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left"/>
      </w:pPr>
      <w:r>
        <w:rPr>
          <w:rFonts w:ascii="Liberation Sans" w:hAnsi="Liberation Sans"/>
          <w:b/>
          <w:color w:val="00C2CB"/>
          <w:sz w:val="20"/>
        </w:rPr>
        <w:t>BUILD IN-HOUSE</w:t>
      </w:r>
    </w:p>
    <w:p>
      <w:pPr>
        <w:spacing w:after="40"/>
      </w:pPr>
      <w:r>
        <w:rPr>
          <w:rFonts w:ascii="Liberation Sans" w:hAnsi="Liberation Sans"/>
          <w:b/>
          <w:color w:val="0B1929"/>
          <w:sz w:val="38"/>
        </w:rPr>
        <w:t>BYOD / COPE Line Purpose + Device Binding Record</w:t>
      </w:r>
    </w:p>
    <w:p>
      <w:pPr>
        <w:spacing w:after="160"/>
      </w:pPr>
      <w:r>
        <w:rPr>
          <w:rFonts w:ascii="Liberation Sans" w:hAnsi="Liberation Sans"/>
          <w:color w:val="374151"/>
          <w:sz w:val="19"/>
        </w:rPr>
        <w:t>Client-owned operating record for documenting what a mobile line is for, which devices may receive it, who may change the relationship, and how the relationship is terminated.</w:t>
      </w:r>
    </w:p>
    <w:tbl>
      <w:tblPr>
        <w:tblW w:type="auto" w:w="0"/>
        <w:jc w:val="center"/>
        <w:tblLayout w:type="autofit"/>
        <w:tblLook w:firstColumn="1" w:firstRow="1" w:lastColumn="0" w:lastRow="0" w:noHBand="0" w:noVBand="1" w:val="04A0"/>
      </w:tblPr>
      <w:tblGrid>
        <w:gridCol w:w="10454"/>
      </w:tblGrid>
      <w:tr>
        <w:tc>
          <w:tcPr>
            <w:tcW w:type="dxa" w:w="10454"/>
            <w:shd w:fill="ECFEFF"/>
            <w:tcMar>
              <w:top w:w="120" w:type="dxa"/>
              <w:start w:w="160" w:type="dxa"/>
              <w:bottom w:w="120" w:type="dxa"/>
              <w:end w:w="160" w:type="dxa"/>
            </w:tcMar>
            <w:tcBorders>
              <w:top w:sz="8" w:val="single" w:color="06B6D4"/>
              <w:left w:sz="8" w:val="single" w:color="06B6D4"/>
              <w:bottom w:sz="8" w:val="single" w:color="06B6D4"/>
              <w:right w:sz="8" w:val="single" w:color="06B6D4"/>
            </w:tcBorders>
          </w:tcPr>
          <w:p>
            <w:pPr>
              <w:spacing w:after="80"/>
            </w:pPr>
            <w:r>
              <w:rPr>
                <w:rFonts w:ascii="Liberation Sans" w:hAnsi="Liberation Sans"/>
                <w:b/>
                <w:color w:val="0B1929"/>
                <w:sz w:val="21"/>
              </w:rPr>
              <w:t>Use this record for one consequential user first.</w:t>
            </w:r>
          </w:p>
          <w:p>
            <w:pPr>
              <w:spacing w:after="0" w:line="259" w:lineRule="auto"/>
            </w:pPr>
            <w:r>
              <w:rPr>
                <w:rFonts w:ascii="Liberation Sans" w:hAnsi="Liberation Sans"/>
                <w:color w:val="1F2937"/>
                <w:sz w:val="18"/>
              </w:rPr>
              <w:t>Complete it for one executive, privileged user, or other high-risk mobile user before changing policy at fleet scale. Unknowns become assigned exceptions, not assumptions.</w:t>
            </w:r>
          </w:p>
        </w:tc>
      </w:tr>
    </w:tbl>
    <w:p>
      <w:pPr>
        <w:spacing w:before="160" w:after="80"/>
      </w:pPr>
      <w:r>
        <w:rPr>
          <w:rFonts w:ascii="Liberation Sans" w:hAnsi="Liberation Sans"/>
          <w:b/>
          <w:color w:val="0B1929"/>
          <w:sz w:val="26"/>
        </w:rPr>
        <w:t>1. Record scope</w:t>
      </w:r>
    </w:p>
    <w:tbl>
      <w:tblPr>
        <w:tblW w:type="auto" w:w="0"/>
        <w:jc w:val="center"/>
        <w:tblLayout w:type="fixed"/>
        <w:tblLook w:firstColumn="1" w:firstRow="1" w:lastColumn="0" w:lastRow="0" w:noHBand="0" w:noVBand="1" w:val="04A0"/>
      </w:tblPr>
      <w:tblGrid>
        <w:gridCol w:w="2592"/>
        <w:gridCol w:w="7056"/>
      </w:tblGrid>
      <w:tr>
        <w:tc>
          <w:tcPr>
            <w:tcW w:type="dxa" w:w="5227"/>
            <w:vAlign w:val="center"/>
            <w:tcMar>
              <w:top w:w="80" w:type="dxa"/>
              <w:start w:w="100" w:type="dxa"/>
              <w:bottom w:w="80" w:type="dxa"/>
              <w:end w:w="100" w:type="dxa"/>
            </w:tcMar>
            <w:shd w:fill="F3F4F6"/>
            <w:tcBorders>
              <w:bottom w:sz="4" w:val="single" w:color="D1D5DB"/>
            </w:tcBorders>
          </w:tcPr>
          <w:p>
            <w:pPr>
              <w:spacing w:after="0" w:before="0" w:line="252" w:lineRule="auto"/>
              <w:jc w:val="left"/>
            </w:pPr>
            <w:r/>
            <w:r>
              <w:rPr>
                <w:rFonts w:ascii="Liberation Sans" w:hAnsi="Liberation Sans"/>
                <w:b/>
                <w:color w:val="374151"/>
                <w:sz w:val="18"/>
              </w:rPr>
              <w:t>Organization</w:t>
            </w:r>
          </w:p>
        </w:tc>
        <w:tc>
          <w:tcPr>
            <w:tcW w:type="dxa" w:w="5227"/>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8"/>
              </w:rPr>
            </w:r>
          </w:p>
        </w:tc>
      </w:tr>
    </w:tbl>
    <w:p>
      <w:pPr>
        <w:spacing w:after="20"/>
      </w:pPr>
    </w:p>
    <w:tbl>
      <w:tblPr>
        <w:tblW w:type="auto" w:w="0"/>
        <w:jc w:val="center"/>
        <w:tblLayout w:type="fixed"/>
        <w:tblLook w:firstColumn="1" w:firstRow="1" w:lastColumn="0" w:lastRow="0" w:noHBand="0" w:noVBand="1" w:val="04A0"/>
      </w:tblPr>
      <w:tblGrid>
        <w:gridCol w:w="2592"/>
        <w:gridCol w:w="7056"/>
      </w:tblGrid>
      <w:tr>
        <w:tc>
          <w:tcPr>
            <w:tcW w:type="dxa" w:w="5227"/>
            <w:vAlign w:val="center"/>
            <w:tcMar>
              <w:top w:w="80" w:type="dxa"/>
              <w:start w:w="100" w:type="dxa"/>
              <w:bottom w:w="80" w:type="dxa"/>
              <w:end w:w="100" w:type="dxa"/>
            </w:tcMar>
            <w:shd w:fill="F3F4F6"/>
            <w:tcBorders>
              <w:bottom w:sz="4" w:val="single" w:color="D1D5DB"/>
            </w:tcBorders>
          </w:tcPr>
          <w:p>
            <w:pPr>
              <w:spacing w:after="0" w:before="0" w:line="252" w:lineRule="auto"/>
              <w:jc w:val="left"/>
            </w:pPr>
            <w:r/>
            <w:r>
              <w:rPr>
                <w:rFonts w:ascii="Liberation Sans" w:hAnsi="Liberation Sans"/>
                <w:b/>
                <w:color w:val="374151"/>
                <w:sz w:val="18"/>
              </w:rPr>
              <w:t>Record owner</w:t>
            </w:r>
          </w:p>
        </w:tc>
        <w:tc>
          <w:tcPr>
            <w:tcW w:type="dxa" w:w="5227"/>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8"/>
              </w:rPr>
            </w:r>
          </w:p>
        </w:tc>
      </w:tr>
    </w:tbl>
    <w:p>
      <w:pPr>
        <w:spacing w:after="20"/>
      </w:pPr>
    </w:p>
    <w:tbl>
      <w:tblPr>
        <w:tblW w:type="auto" w:w="0"/>
        <w:jc w:val="center"/>
        <w:tblLayout w:type="fixed"/>
        <w:tblLook w:firstColumn="1" w:firstRow="1" w:lastColumn="0" w:lastRow="0" w:noHBand="0" w:noVBand="1" w:val="04A0"/>
      </w:tblPr>
      <w:tblGrid>
        <w:gridCol w:w="2592"/>
        <w:gridCol w:w="7056"/>
      </w:tblGrid>
      <w:tr>
        <w:tc>
          <w:tcPr>
            <w:tcW w:type="dxa" w:w="5227"/>
            <w:vAlign w:val="center"/>
            <w:tcMar>
              <w:top w:w="80" w:type="dxa"/>
              <w:start w:w="100" w:type="dxa"/>
              <w:bottom w:w="80" w:type="dxa"/>
              <w:end w:w="100" w:type="dxa"/>
            </w:tcMar>
            <w:shd w:fill="F3F4F6"/>
            <w:tcBorders>
              <w:bottom w:sz="4" w:val="single" w:color="D1D5DB"/>
            </w:tcBorders>
          </w:tcPr>
          <w:p>
            <w:pPr>
              <w:spacing w:after="0" w:before="0" w:line="252" w:lineRule="auto"/>
              <w:jc w:val="left"/>
            </w:pPr>
            <w:r/>
            <w:r>
              <w:rPr>
                <w:rFonts w:ascii="Liberation Sans" w:hAnsi="Liberation Sans"/>
                <w:b/>
                <w:color w:val="374151"/>
                <w:sz w:val="18"/>
              </w:rPr>
              <w:t>Record date</w:t>
            </w:r>
          </w:p>
        </w:tc>
        <w:tc>
          <w:tcPr>
            <w:tcW w:type="dxa" w:w="5227"/>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8"/>
              </w:rPr>
            </w:r>
          </w:p>
        </w:tc>
      </w:tr>
    </w:tbl>
    <w:p>
      <w:pPr>
        <w:spacing w:after="20"/>
      </w:pPr>
    </w:p>
    <w:tbl>
      <w:tblPr>
        <w:tblW w:type="auto" w:w="0"/>
        <w:jc w:val="center"/>
        <w:tblLayout w:type="fixed"/>
        <w:tblLook w:firstColumn="1" w:firstRow="1" w:lastColumn="0" w:lastRow="0" w:noHBand="0" w:noVBand="1" w:val="04A0"/>
      </w:tblPr>
      <w:tblGrid>
        <w:gridCol w:w="2592"/>
        <w:gridCol w:w="7056"/>
      </w:tblGrid>
      <w:tr>
        <w:tc>
          <w:tcPr>
            <w:tcW w:type="dxa" w:w="5227"/>
            <w:vAlign w:val="center"/>
            <w:tcMar>
              <w:top w:w="80" w:type="dxa"/>
              <w:start w:w="100" w:type="dxa"/>
              <w:bottom w:w="80" w:type="dxa"/>
              <w:end w:w="100" w:type="dxa"/>
            </w:tcMar>
            <w:shd w:fill="F3F4F6"/>
            <w:tcBorders>
              <w:bottom w:sz="4" w:val="single" w:color="D1D5DB"/>
            </w:tcBorders>
          </w:tcPr>
          <w:p>
            <w:pPr>
              <w:spacing w:after="0" w:before="0" w:line="252" w:lineRule="auto"/>
              <w:jc w:val="left"/>
            </w:pPr>
            <w:r/>
            <w:r>
              <w:rPr>
                <w:rFonts w:ascii="Liberation Sans" w:hAnsi="Liberation Sans"/>
                <w:b/>
                <w:color w:val="374151"/>
                <w:sz w:val="18"/>
              </w:rPr>
              <w:t>Person / role</w:t>
            </w:r>
          </w:p>
        </w:tc>
        <w:tc>
          <w:tcPr>
            <w:tcW w:type="dxa" w:w="5227"/>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8"/>
              </w:rPr>
            </w:r>
          </w:p>
        </w:tc>
      </w:tr>
    </w:tbl>
    <w:p>
      <w:pPr>
        <w:spacing w:after="20"/>
      </w:pPr>
    </w:p>
    <w:tbl>
      <w:tblPr>
        <w:tblW w:type="auto" w:w="0"/>
        <w:jc w:val="center"/>
        <w:tblLayout w:type="fixed"/>
        <w:tblLook w:firstColumn="1" w:firstRow="1" w:lastColumn="0" w:lastRow="0" w:noHBand="0" w:noVBand="1" w:val="04A0"/>
      </w:tblPr>
      <w:tblGrid>
        <w:gridCol w:w="2592"/>
        <w:gridCol w:w="7056"/>
      </w:tblGrid>
      <w:tr>
        <w:tc>
          <w:tcPr>
            <w:tcW w:type="dxa" w:w="5227"/>
            <w:vAlign w:val="center"/>
            <w:tcMar>
              <w:top w:w="80" w:type="dxa"/>
              <w:start w:w="100" w:type="dxa"/>
              <w:bottom w:w="80" w:type="dxa"/>
              <w:end w:w="100" w:type="dxa"/>
            </w:tcMar>
            <w:shd w:fill="F3F4F6"/>
            <w:tcBorders>
              <w:bottom w:sz="4" w:val="single" w:color="D1D5DB"/>
            </w:tcBorders>
          </w:tcPr>
          <w:p>
            <w:pPr>
              <w:spacing w:after="0" w:before="0" w:line="252" w:lineRule="auto"/>
              <w:jc w:val="left"/>
            </w:pPr>
            <w:r/>
            <w:r>
              <w:rPr>
                <w:rFonts w:ascii="Liberation Sans" w:hAnsi="Liberation Sans"/>
                <w:b/>
                <w:color w:val="374151"/>
                <w:sz w:val="18"/>
              </w:rPr>
              <w:t>Policy version or reference</w:t>
            </w:r>
          </w:p>
        </w:tc>
        <w:tc>
          <w:tcPr>
            <w:tcW w:type="dxa" w:w="5227"/>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8"/>
              </w:rPr>
            </w:r>
          </w:p>
        </w:tc>
      </w:tr>
    </w:tbl>
    <w:p>
      <w:pPr>
        <w:spacing w:after="20"/>
      </w:pPr>
    </w:p>
    <w:tbl>
      <w:tblPr>
        <w:tblW w:type="auto" w:w="0"/>
        <w:jc w:val="center"/>
        <w:tblLayout w:type="fixed"/>
        <w:tblLook w:firstColumn="1" w:firstRow="1" w:lastColumn="0" w:lastRow="0" w:noHBand="0" w:noVBand="1" w:val="04A0"/>
      </w:tblPr>
      <w:tblGrid>
        <w:gridCol w:w="2592"/>
        <w:gridCol w:w="7056"/>
      </w:tblGrid>
      <w:tr>
        <w:tc>
          <w:tcPr>
            <w:tcW w:type="dxa" w:w="5227"/>
            <w:vAlign w:val="center"/>
            <w:tcMar>
              <w:top w:w="80" w:type="dxa"/>
              <w:start w:w="100" w:type="dxa"/>
              <w:bottom w:w="80" w:type="dxa"/>
              <w:end w:w="100" w:type="dxa"/>
            </w:tcMar>
            <w:shd w:fill="F3F4F6"/>
            <w:tcBorders>
              <w:bottom w:sz="4" w:val="single" w:color="D1D5DB"/>
            </w:tcBorders>
          </w:tcPr>
          <w:p>
            <w:pPr>
              <w:spacing w:after="0" w:before="0" w:line="252" w:lineRule="auto"/>
              <w:jc w:val="left"/>
            </w:pPr>
            <w:r/>
            <w:r>
              <w:rPr>
                <w:rFonts w:ascii="Liberation Sans" w:hAnsi="Liberation Sans"/>
                <w:b/>
                <w:color w:val="374151"/>
                <w:sz w:val="18"/>
              </w:rPr>
              <w:t>Primary business number</w:t>
            </w:r>
          </w:p>
        </w:tc>
        <w:tc>
          <w:tcPr>
            <w:tcW w:type="dxa" w:w="5227"/>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8"/>
              </w:rPr>
            </w:r>
          </w:p>
        </w:tc>
      </w:tr>
    </w:tbl>
    <w:p>
      <w:pPr>
        <w:spacing w:after="20"/>
      </w:pPr>
    </w:p>
    <w:tbl>
      <w:tblPr>
        <w:tblW w:type="auto" w:w="0"/>
        <w:jc w:val="center"/>
        <w:tblLayout w:type="fixed"/>
        <w:tblLook w:firstColumn="1" w:firstRow="1" w:lastColumn="0" w:lastRow="0" w:noHBand="0" w:noVBand="1" w:val="04A0"/>
      </w:tblPr>
      <w:tblGrid>
        <w:gridCol w:w="2592"/>
        <w:gridCol w:w="7056"/>
      </w:tblGrid>
      <w:tr>
        <w:tc>
          <w:tcPr>
            <w:tcW w:type="dxa" w:w="5227"/>
            <w:vAlign w:val="center"/>
            <w:tcMar>
              <w:top w:w="80" w:type="dxa"/>
              <w:start w:w="100" w:type="dxa"/>
              <w:bottom w:w="80" w:type="dxa"/>
              <w:end w:w="100" w:type="dxa"/>
            </w:tcMar>
            <w:shd w:fill="F3F4F6"/>
            <w:tcBorders>
              <w:bottom w:sz="4" w:val="single" w:color="D1D5DB"/>
            </w:tcBorders>
          </w:tcPr>
          <w:p>
            <w:pPr>
              <w:spacing w:after="0" w:before="0" w:line="252" w:lineRule="auto"/>
              <w:jc w:val="left"/>
            </w:pPr>
            <w:r/>
            <w:r>
              <w:rPr>
                <w:rFonts w:ascii="Liberation Sans" w:hAnsi="Liberation Sans"/>
                <w:b/>
                <w:color w:val="374151"/>
                <w:sz w:val="18"/>
              </w:rPr>
              <w:t>Current carrier</w:t>
            </w:r>
          </w:p>
        </w:tc>
        <w:tc>
          <w:tcPr>
            <w:tcW w:type="dxa" w:w="5227"/>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8"/>
              </w:rPr>
            </w:r>
          </w:p>
        </w:tc>
      </w:tr>
    </w:tbl>
    <w:p>
      <w:pPr>
        <w:spacing w:after="20"/>
      </w:pPr>
    </w:p>
    <w:p>
      <w:pPr>
        <w:spacing w:before="60" w:after="60"/>
      </w:pPr>
      <w:r>
        <w:rPr>
          <w:rFonts w:ascii="Liberation Sans" w:hAnsi="Liberation Sans"/>
          <w:color w:val="1F2937"/>
          <w:sz w:val="18"/>
        </w:rPr>
        <w:t>Use case:  [ ] Executive / privileged   [ ] BYOD   [ ] COPE   [ ] Travel   [ ] Contractor / visitor   [ ] Other: __________</w:t>
      </w:r>
    </w:p>
    <w:p>
      <w:pPr>
        <w:spacing w:before="160" w:after="80"/>
      </w:pPr>
      <w:r>
        <w:rPr>
          <w:rFonts w:ascii="Liberation Sans" w:hAnsi="Liberation Sans"/>
          <w:b/>
          <w:color w:val="0B1929"/>
          <w:sz w:val="26"/>
        </w:rPr>
        <w:t>2. Line purpose</w:t>
      </w:r>
    </w:p>
    <w:tbl>
      <w:tblPr>
        <w:tblW w:type="auto" w:w="0"/>
        <w:jc w:val="center"/>
        <w:tblLayout w:type="fixed"/>
        <w:tblLook w:firstColumn="1" w:firstRow="1" w:lastColumn="0" w:lastRow="0" w:noHBand="0" w:noVBand="1" w:val="04A0"/>
      </w:tblPr>
      <w:tblGrid>
        <w:gridCol w:w="3485"/>
        <w:gridCol w:w="3485"/>
        <w:gridCol w:w="3485"/>
      </w:tblGrid>
      <w:tr>
        <w:trPr>
          <w:tblHeader w:val="true"/>
        </w:trPr>
        <w:tc>
          <w:tcPr>
            <w:tcW w:type="dxa" w:w="792"/>
            <w:vAlign w:val="center"/>
            <w:tcMar>
              <w:top w:w="80" w:type="dxa"/>
              <w:start w:w="100" w:type="dxa"/>
              <w:bottom w:w="80" w:type="dxa"/>
              <w:end w:w="100" w:type="dxa"/>
            </w:tcMar>
            <w:shd w:fill="0B1929"/>
            <w:tcBorders>
              <w:bottom w:sz="6" w:val="single" w:color="0B1929"/>
            </w:tcBorders>
          </w:tcPr>
          <w:p>
            <w:pPr>
              <w:spacing w:after="0" w:before="0" w:line="252" w:lineRule="auto"/>
              <w:jc w:val="left"/>
            </w:pPr>
            <w:r/>
            <w:r>
              <w:rPr>
                <w:rFonts w:ascii="Liberation Sans" w:hAnsi="Liberation Sans"/>
                <w:b/>
                <w:color w:val="FFFFFF"/>
                <w:sz w:val="18"/>
              </w:rPr>
              <w:t>Use</w:t>
            </w:r>
          </w:p>
        </w:tc>
        <w:tc>
          <w:tcPr>
            <w:tcW w:type="dxa" w:w="3528"/>
            <w:vAlign w:val="center"/>
            <w:tcMar>
              <w:top w:w="80" w:type="dxa"/>
              <w:start w:w="100" w:type="dxa"/>
              <w:bottom w:w="80" w:type="dxa"/>
              <w:end w:w="100" w:type="dxa"/>
            </w:tcMar>
            <w:shd w:fill="0B1929"/>
            <w:tcBorders>
              <w:bottom w:sz="6" w:val="single" w:color="0B1929"/>
            </w:tcBorders>
          </w:tcPr>
          <w:p>
            <w:pPr>
              <w:spacing w:after="0" w:before="0" w:line="252" w:lineRule="auto"/>
              <w:jc w:val="left"/>
            </w:pPr>
            <w:r/>
            <w:r>
              <w:rPr>
                <w:rFonts w:ascii="Liberation Sans" w:hAnsi="Liberation Sans"/>
                <w:b/>
                <w:color w:val="FFFFFF"/>
                <w:sz w:val="18"/>
              </w:rPr>
              <w:t>Purpose</w:t>
            </w:r>
          </w:p>
        </w:tc>
        <w:tc>
          <w:tcPr>
            <w:tcW w:type="dxa" w:w="5328"/>
            <w:vAlign w:val="center"/>
            <w:tcMar>
              <w:top w:w="80" w:type="dxa"/>
              <w:start w:w="100" w:type="dxa"/>
              <w:bottom w:w="80" w:type="dxa"/>
              <w:end w:w="100" w:type="dxa"/>
            </w:tcMar>
            <w:shd w:fill="0B1929"/>
            <w:tcBorders>
              <w:bottom w:sz="6" w:val="single" w:color="0B1929"/>
            </w:tcBorders>
          </w:tcPr>
          <w:p>
            <w:pPr>
              <w:spacing w:after="0" w:before="0" w:line="252" w:lineRule="auto"/>
              <w:jc w:val="left"/>
            </w:pPr>
            <w:r/>
            <w:r>
              <w:rPr>
                <w:rFonts w:ascii="Liberation Sans" w:hAnsi="Liberation Sans"/>
                <w:b/>
                <w:color w:val="FFFFFF"/>
                <w:sz w:val="18"/>
              </w:rPr>
              <w:t>Notes / dependency</w:t>
            </w:r>
          </w:p>
        </w:tc>
      </w:tr>
      <w:tr>
        <w:tc>
          <w:tcPr>
            <w:tcW w:type="dxa" w:w="792"/>
            <w:vAlign w:val="center"/>
            <w:tcMar>
              <w:top w:w="80" w:type="dxa"/>
              <w:start w:w="100" w:type="dxa"/>
              <w:bottom w:w="80" w:type="dxa"/>
              <w:end w:w="100" w:type="dxa"/>
            </w:tcMar>
            <w:tcBorders>
              <w:bottom w:sz="4" w:val="single" w:color="D1D5DB"/>
            </w:tcBorders>
          </w:tcPr>
          <w:p>
            <w:pPr>
              <w:spacing w:after="0" w:before="0" w:line="252" w:lineRule="auto"/>
              <w:jc w:val="center"/>
            </w:pPr>
            <w:r/>
            <w:r>
              <w:rPr>
                <w:rFonts w:ascii="Liberation Sans" w:hAnsi="Liberation Sans"/>
                <w:b w:val="0"/>
                <w:color w:val="1F2937"/>
                <w:sz w:val="19"/>
              </w:rPr>
              <w:t>[ ]</w:t>
            </w:r>
          </w:p>
        </w:tc>
        <w:tc>
          <w:tcPr>
            <w:tcW w:type="dxa" w:w="3528"/>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9"/>
              </w:rPr>
              <w:t>Voice / messaging communications</w:t>
            </w:r>
          </w:p>
        </w:tc>
        <w:tc>
          <w:tcPr>
            <w:tcW w:type="dxa" w:w="5328"/>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9"/>
              </w:rPr>
            </w:r>
          </w:p>
        </w:tc>
      </w:tr>
      <w:tr>
        <w:tc>
          <w:tcPr>
            <w:tcW w:type="dxa" w:w="792"/>
            <w:vAlign w:val="center"/>
            <w:tcMar>
              <w:top w:w="80" w:type="dxa"/>
              <w:start w:w="100" w:type="dxa"/>
              <w:bottom w:w="80" w:type="dxa"/>
              <w:end w:w="100" w:type="dxa"/>
            </w:tcMar>
            <w:tcBorders>
              <w:bottom w:sz="4" w:val="single" w:color="D1D5DB"/>
            </w:tcBorders>
          </w:tcPr>
          <w:p>
            <w:pPr>
              <w:spacing w:after="0" w:before="0" w:line="252" w:lineRule="auto"/>
              <w:jc w:val="center"/>
            </w:pPr>
            <w:r/>
            <w:r>
              <w:rPr>
                <w:rFonts w:ascii="Liberation Sans" w:hAnsi="Liberation Sans"/>
                <w:b w:val="0"/>
                <w:color w:val="1F2937"/>
                <w:sz w:val="19"/>
              </w:rPr>
              <w:t>[ ]</w:t>
            </w:r>
          </w:p>
        </w:tc>
        <w:tc>
          <w:tcPr>
            <w:tcW w:type="dxa" w:w="3528"/>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9"/>
              </w:rPr>
              <w:t>SMS / voice account recovery</w:t>
            </w:r>
          </w:p>
        </w:tc>
        <w:tc>
          <w:tcPr>
            <w:tcW w:type="dxa" w:w="5328"/>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9"/>
              </w:rPr>
            </w:r>
          </w:p>
        </w:tc>
      </w:tr>
      <w:tr>
        <w:tc>
          <w:tcPr>
            <w:tcW w:type="dxa" w:w="792"/>
            <w:vAlign w:val="center"/>
            <w:tcMar>
              <w:top w:w="80" w:type="dxa"/>
              <w:start w:w="100" w:type="dxa"/>
              <w:bottom w:w="80" w:type="dxa"/>
              <w:end w:w="100" w:type="dxa"/>
            </w:tcMar>
            <w:tcBorders>
              <w:bottom w:sz="4" w:val="single" w:color="D1D5DB"/>
            </w:tcBorders>
          </w:tcPr>
          <w:p>
            <w:pPr>
              <w:spacing w:after="0" w:before="0" w:line="252" w:lineRule="auto"/>
              <w:jc w:val="center"/>
            </w:pPr>
            <w:r/>
            <w:r>
              <w:rPr>
                <w:rFonts w:ascii="Liberation Sans" w:hAnsi="Liberation Sans"/>
                <w:b w:val="0"/>
                <w:color w:val="1F2937"/>
                <w:sz w:val="19"/>
              </w:rPr>
              <w:t>[ ]</w:t>
            </w:r>
          </w:p>
        </w:tc>
        <w:tc>
          <w:tcPr>
            <w:tcW w:type="dxa" w:w="3528"/>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9"/>
              </w:rPr>
              <w:t>Business authentication factor</w:t>
            </w:r>
          </w:p>
        </w:tc>
        <w:tc>
          <w:tcPr>
            <w:tcW w:type="dxa" w:w="5328"/>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9"/>
              </w:rPr>
            </w:r>
          </w:p>
        </w:tc>
      </w:tr>
      <w:tr>
        <w:tc>
          <w:tcPr>
            <w:tcW w:type="dxa" w:w="792"/>
            <w:vAlign w:val="center"/>
            <w:tcMar>
              <w:top w:w="80" w:type="dxa"/>
              <w:start w:w="100" w:type="dxa"/>
              <w:bottom w:w="80" w:type="dxa"/>
              <w:end w:w="100" w:type="dxa"/>
            </w:tcMar>
            <w:tcBorders>
              <w:bottom w:sz="4" w:val="single" w:color="D1D5DB"/>
            </w:tcBorders>
          </w:tcPr>
          <w:p>
            <w:pPr>
              <w:spacing w:after="0" w:before="0" w:line="252" w:lineRule="auto"/>
              <w:jc w:val="center"/>
            </w:pPr>
            <w:r/>
            <w:r>
              <w:rPr>
                <w:rFonts w:ascii="Liberation Sans" w:hAnsi="Liberation Sans"/>
                <w:b w:val="0"/>
                <w:color w:val="1F2937"/>
                <w:sz w:val="19"/>
              </w:rPr>
              <w:t>[ ]</w:t>
            </w:r>
          </w:p>
        </w:tc>
        <w:tc>
          <w:tcPr>
            <w:tcW w:type="dxa" w:w="3528"/>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9"/>
              </w:rPr>
              <w:t>Other business purpose</w:t>
            </w:r>
          </w:p>
        </w:tc>
        <w:tc>
          <w:tcPr>
            <w:tcW w:type="dxa" w:w="5328"/>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9"/>
              </w:rPr>
            </w:r>
          </w:p>
        </w:tc>
      </w:tr>
    </w:tbl>
    <w:p>
      <w:pPr>
        <w:spacing w:before="160" w:after="80"/>
      </w:pPr>
      <w:r>
        <w:rPr>
          <w:rFonts w:ascii="Liberation Sans" w:hAnsi="Liberation Sans"/>
          <w:b/>
          <w:color w:val="0B1929"/>
          <w:sz w:val="26"/>
        </w:rPr>
        <w:t>3. Permitted device binding</w:t>
      </w:r>
    </w:p>
    <w:tbl>
      <w:tblPr>
        <w:tblW w:type="auto" w:w="0"/>
        <w:jc w:val="center"/>
        <w:tblLayout w:type="fixed"/>
        <w:tblLook w:firstColumn="1" w:firstRow="1" w:lastColumn="0" w:lastRow="0" w:noHBand="0" w:noVBand="1" w:val="04A0"/>
      </w:tblPr>
      <w:tblGrid>
        <w:gridCol w:w="1493"/>
        <w:gridCol w:w="1493"/>
        <w:gridCol w:w="1493"/>
        <w:gridCol w:w="1493"/>
        <w:gridCol w:w="1493"/>
        <w:gridCol w:w="1493"/>
        <w:gridCol w:w="1493"/>
      </w:tblGrid>
      <w:tr>
        <w:trPr>
          <w:tblHeader w:val="true"/>
        </w:trPr>
        <w:tc>
          <w:tcPr>
            <w:tcW w:type="dxa" w:w="1493"/>
            <w:vAlign w:val="center"/>
            <w:tcMar>
              <w:top w:w="80" w:type="dxa"/>
              <w:start w:w="100" w:type="dxa"/>
              <w:bottom w:w="80" w:type="dxa"/>
              <w:end w:w="100" w:type="dxa"/>
            </w:tcMar>
            <w:shd w:fill="0B1929"/>
          </w:tcPr>
          <w:p>
            <w:pPr>
              <w:spacing w:after="0" w:before="0" w:line="252" w:lineRule="auto"/>
              <w:jc w:val="center"/>
            </w:pPr>
            <w:r/>
            <w:r>
              <w:rPr>
                <w:rFonts w:ascii="Liberation Sans" w:hAnsi="Liberation Sans"/>
                <w:b/>
                <w:color w:val="FFFFFF"/>
                <w:sz w:val="16"/>
              </w:rPr>
              <w:t>Device</w:t>
            </w:r>
          </w:p>
        </w:tc>
        <w:tc>
          <w:tcPr>
            <w:tcW w:type="dxa" w:w="1493"/>
            <w:vAlign w:val="center"/>
            <w:tcMar>
              <w:top w:w="80" w:type="dxa"/>
              <w:start w:w="100" w:type="dxa"/>
              <w:bottom w:w="80" w:type="dxa"/>
              <w:end w:w="100" w:type="dxa"/>
            </w:tcMar>
            <w:shd w:fill="0B1929"/>
          </w:tcPr>
          <w:p>
            <w:pPr>
              <w:spacing w:after="0" w:before="0" w:line="252" w:lineRule="auto"/>
              <w:jc w:val="center"/>
            </w:pPr>
            <w:r/>
            <w:r>
              <w:rPr>
                <w:rFonts w:ascii="Liberation Sans" w:hAnsi="Liberation Sans"/>
                <w:b/>
                <w:color w:val="FFFFFF"/>
                <w:sz w:val="16"/>
              </w:rPr>
              <w:t>Ownership</w:t>
            </w:r>
          </w:p>
        </w:tc>
        <w:tc>
          <w:tcPr>
            <w:tcW w:type="dxa" w:w="1493"/>
            <w:vAlign w:val="center"/>
            <w:tcMar>
              <w:top w:w="80" w:type="dxa"/>
              <w:start w:w="100" w:type="dxa"/>
              <w:bottom w:w="80" w:type="dxa"/>
              <w:end w:w="100" w:type="dxa"/>
            </w:tcMar>
            <w:shd w:fill="0B1929"/>
          </w:tcPr>
          <w:p>
            <w:pPr>
              <w:spacing w:after="0" w:before="0" w:line="252" w:lineRule="auto"/>
              <w:jc w:val="center"/>
            </w:pPr>
            <w:r/>
            <w:r>
              <w:rPr>
                <w:rFonts w:ascii="Liberation Sans" w:hAnsi="Liberation Sans"/>
                <w:b/>
                <w:color w:val="FFFFFF"/>
                <w:sz w:val="16"/>
              </w:rPr>
              <w:t>Mgmt state</w:t>
            </w:r>
          </w:p>
        </w:tc>
        <w:tc>
          <w:tcPr>
            <w:tcW w:type="dxa" w:w="1493"/>
            <w:vAlign w:val="center"/>
            <w:tcMar>
              <w:top w:w="80" w:type="dxa"/>
              <w:start w:w="100" w:type="dxa"/>
              <w:bottom w:w="80" w:type="dxa"/>
              <w:end w:w="100" w:type="dxa"/>
            </w:tcMar>
            <w:shd w:fill="0B1929"/>
          </w:tcPr>
          <w:p>
            <w:pPr>
              <w:spacing w:after="0" w:before="0" w:line="252" w:lineRule="auto"/>
              <w:jc w:val="center"/>
            </w:pPr>
            <w:r/>
            <w:r>
              <w:rPr>
                <w:rFonts w:ascii="Liberation Sans" w:hAnsi="Liberation Sans"/>
                <w:b/>
                <w:color w:val="FFFFFF"/>
                <w:sz w:val="16"/>
              </w:rPr>
              <w:t>May receive number?</w:t>
            </w:r>
          </w:p>
        </w:tc>
        <w:tc>
          <w:tcPr>
            <w:tcW w:type="dxa" w:w="1493"/>
            <w:vAlign w:val="center"/>
            <w:tcMar>
              <w:top w:w="80" w:type="dxa"/>
              <w:start w:w="100" w:type="dxa"/>
              <w:bottom w:w="80" w:type="dxa"/>
              <w:end w:w="100" w:type="dxa"/>
            </w:tcMar>
            <w:shd w:fill="0B1929"/>
          </w:tcPr>
          <w:p>
            <w:pPr>
              <w:spacing w:after="0" w:before="0" w:line="252" w:lineRule="auto"/>
              <w:jc w:val="center"/>
            </w:pPr>
            <w:r/>
            <w:r>
              <w:rPr>
                <w:rFonts w:ascii="Liberation Sans" w:hAnsi="Liberation Sans"/>
                <w:b/>
                <w:color w:val="FFFFFF"/>
                <w:sz w:val="16"/>
              </w:rPr>
              <w:t>Current active?</w:t>
            </w:r>
          </w:p>
        </w:tc>
        <w:tc>
          <w:tcPr>
            <w:tcW w:type="dxa" w:w="1493"/>
            <w:vAlign w:val="center"/>
            <w:tcMar>
              <w:top w:w="80" w:type="dxa"/>
              <w:start w:w="100" w:type="dxa"/>
              <w:bottom w:w="80" w:type="dxa"/>
              <w:end w:w="100" w:type="dxa"/>
            </w:tcMar>
            <w:shd w:fill="0B1929"/>
          </w:tcPr>
          <w:p>
            <w:pPr>
              <w:spacing w:after="0" w:before="0" w:line="252" w:lineRule="auto"/>
              <w:jc w:val="center"/>
            </w:pPr>
            <w:r/>
            <w:r>
              <w:rPr>
                <w:rFonts w:ascii="Liberation Sans" w:hAnsi="Liberation Sans"/>
                <w:b/>
                <w:color w:val="FFFFFF"/>
                <w:sz w:val="16"/>
              </w:rPr>
              <w:t>Approval owner</w:t>
            </w:r>
          </w:p>
        </w:tc>
        <w:tc>
          <w:tcPr>
            <w:tcW w:type="dxa" w:w="1493"/>
            <w:vAlign w:val="center"/>
            <w:tcMar>
              <w:top w:w="80" w:type="dxa"/>
              <w:start w:w="100" w:type="dxa"/>
              <w:bottom w:w="80" w:type="dxa"/>
              <w:end w:w="100" w:type="dxa"/>
            </w:tcMar>
            <w:shd w:fill="0B1929"/>
          </w:tcPr>
          <w:p>
            <w:pPr>
              <w:spacing w:after="0" w:before="0" w:line="252" w:lineRule="auto"/>
              <w:jc w:val="center"/>
            </w:pPr>
            <w:r/>
            <w:r>
              <w:rPr>
                <w:rFonts w:ascii="Liberation Sans" w:hAnsi="Liberation Sans"/>
                <w:b/>
                <w:color w:val="FFFFFF"/>
                <w:sz w:val="16"/>
              </w:rPr>
              <w:t>Evidence source</w:t>
            </w:r>
          </w:p>
        </w:tc>
      </w:tr>
      <w:tr>
        <w:tc>
          <w:tcPr>
            <w:tcW w:type="dxa" w:w="1493"/>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6"/>
              </w:rPr>
            </w:r>
          </w:p>
        </w:tc>
        <w:tc>
          <w:tcPr>
            <w:tcW w:type="dxa" w:w="1493"/>
            <w:vAlign w:val="center"/>
            <w:tcMar>
              <w:top w:w="80" w:type="dxa"/>
              <w:start w:w="100" w:type="dxa"/>
              <w:bottom w:w="80" w:type="dxa"/>
              <w:end w:w="100" w:type="dxa"/>
            </w:tcMar>
            <w:tcBorders>
              <w:bottom w:sz="4" w:val="single" w:color="D1D5DB"/>
            </w:tcBorders>
          </w:tcPr>
          <w:p>
            <w:pPr>
              <w:spacing w:after="0" w:before="0" w:line="252" w:lineRule="auto"/>
              <w:jc w:val="center"/>
            </w:pPr>
            <w:r/>
            <w:r>
              <w:rPr>
                <w:rFonts w:ascii="Liberation Sans" w:hAnsi="Liberation Sans"/>
                <w:b w:val="0"/>
                <w:color w:val="1F2937"/>
                <w:sz w:val="16"/>
              </w:rPr>
            </w:r>
          </w:p>
        </w:tc>
        <w:tc>
          <w:tcPr>
            <w:tcW w:type="dxa" w:w="1493"/>
            <w:vAlign w:val="center"/>
            <w:tcMar>
              <w:top w:w="80" w:type="dxa"/>
              <w:start w:w="100" w:type="dxa"/>
              <w:bottom w:w="80" w:type="dxa"/>
              <w:end w:w="100" w:type="dxa"/>
            </w:tcMar>
            <w:tcBorders>
              <w:bottom w:sz="4" w:val="single" w:color="D1D5DB"/>
            </w:tcBorders>
          </w:tcPr>
          <w:p>
            <w:pPr>
              <w:spacing w:after="0" w:before="0" w:line="252" w:lineRule="auto"/>
              <w:jc w:val="center"/>
            </w:pPr>
            <w:r/>
            <w:r>
              <w:rPr>
                <w:rFonts w:ascii="Liberation Sans" w:hAnsi="Liberation Sans"/>
                <w:b w:val="0"/>
                <w:color w:val="1F2937"/>
                <w:sz w:val="16"/>
              </w:rPr>
            </w:r>
          </w:p>
        </w:tc>
        <w:tc>
          <w:tcPr>
            <w:tcW w:type="dxa" w:w="1493"/>
            <w:vAlign w:val="center"/>
            <w:tcMar>
              <w:top w:w="80" w:type="dxa"/>
              <w:start w:w="100" w:type="dxa"/>
              <w:bottom w:w="80" w:type="dxa"/>
              <w:end w:w="100" w:type="dxa"/>
            </w:tcMar>
            <w:tcBorders>
              <w:bottom w:sz="4" w:val="single" w:color="D1D5DB"/>
            </w:tcBorders>
          </w:tcPr>
          <w:p>
            <w:pPr>
              <w:spacing w:after="0" w:before="0" w:line="252" w:lineRule="auto"/>
              <w:jc w:val="center"/>
            </w:pPr>
            <w:r/>
            <w:r>
              <w:rPr>
                <w:rFonts w:ascii="Liberation Sans" w:hAnsi="Liberation Sans"/>
                <w:b w:val="0"/>
                <w:color w:val="1F2937"/>
                <w:sz w:val="16"/>
              </w:rPr>
              <w:t>[ ] Yes  [ ] No</w:t>
            </w:r>
          </w:p>
        </w:tc>
        <w:tc>
          <w:tcPr>
            <w:tcW w:type="dxa" w:w="1493"/>
            <w:vAlign w:val="center"/>
            <w:tcMar>
              <w:top w:w="80" w:type="dxa"/>
              <w:start w:w="100" w:type="dxa"/>
              <w:bottom w:w="80" w:type="dxa"/>
              <w:end w:w="100" w:type="dxa"/>
            </w:tcMar>
            <w:tcBorders>
              <w:bottom w:sz="4" w:val="single" w:color="D1D5DB"/>
            </w:tcBorders>
          </w:tcPr>
          <w:p>
            <w:pPr>
              <w:spacing w:after="0" w:before="0" w:line="252" w:lineRule="auto"/>
              <w:jc w:val="center"/>
            </w:pPr>
            <w:r/>
            <w:r>
              <w:rPr>
                <w:rFonts w:ascii="Liberation Sans" w:hAnsi="Liberation Sans"/>
                <w:b w:val="0"/>
                <w:color w:val="1F2937"/>
                <w:sz w:val="16"/>
              </w:rPr>
              <w:t>[ ] Yes  [ ] No</w:t>
            </w:r>
          </w:p>
        </w:tc>
        <w:tc>
          <w:tcPr>
            <w:tcW w:type="dxa" w:w="1493"/>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6"/>
              </w:rPr>
            </w:r>
          </w:p>
        </w:tc>
        <w:tc>
          <w:tcPr>
            <w:tcW w:type="dxa" w:w="1493"/>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6"/>
              </w:rPr>
            </w:r>
          </w:p>
        </w:tc>
      </w:tr>
      <w:tr>
        <w:tc>
          <w:tcPr>
            <w:tcW w:type="dxa" w:w="1493"/>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6"/>
              </w:rPr>
            </w:r>
          </w:p>
        </w:tc>
        <w:tc>
          <w:tcPr>
            <w:tcW w:type="dxa" w:w="1493"/>
            <w:vAlign w:val="center"/>
            <w:tcMar>
              <w:top w:w="80" w:type="dxa"/>
              <w:start w:w="100" w:type="dxa"/>
              <w:bottom w:w="80" w:type="dxa"/>
              <w:end w:w="100" w:type="dxa"/>
            </w:tcMar>
            <w:tcBorders>
              <w:bottom w:sz="4" w:val="single" w:color="D1D5DB"/>
            </w:tcBorders>
          </w:tcPr>
          <w:p>
            <w:pPr>
              <w:spacing w:after="0" w:before="0" w:line="252" w:lineRule="auto"/>
              <w:jc w:val="center"/>
            </w:pPr>
            <w:r/>
            <w:r>
              <w:rPr>
                <w:rFonts w:ascii="Liberation Sans" w:hAnsi="Liberation Sans"/>
                <w:b w:val="0"/>
                <w:color w:val="1F2937"/>
                <w:sz w:val="16"/>
              </w:rPr>
            </w:r>
          </w:p>
        </w:tc>
        <w:tc>
          <w:tcPr>
            <w:tcW w:type="dxa" w:w="1493"/>
            <w:vAlign w:val="center"/>
            <w:tcMar>
              <w:top w:w="80" w:type="dxa"/>
              <w:start w:w="100" w:type="dxa"/>
              <w:bottom w:w="80" w:type="dxa"/>
              <w:end w:w="100" w:type="dxa"/>
            </w:tcMar>
            <w:tcBorders>
              <w:bottom w:sz="4" w:val="single" w:color="D1D5DB"/>
            </w:tcBorders>
          </w:tcPr>
          <w:p>
            <w:pPr>
              <w:spacing w:after="0" w:before="0" w:line="252" w:lineRule="auto"/>
              <w:jc w:val="center"/>
            </w:pPr>
            <w:r/>
            <w:r>
              <w:rPr>
                <w:rFonts w:ascii="Liberation Sans" w:hAnsi="Liberation Sans"/>
                <w:b w:val="0"/>
                <w:color w:val="1F2937"/>
                <w:sz w:val="16"/>
              </w:rPr>
            </w:r>
          </w:p>
        </w:tc>
        <w:tc>
          <w:tcPr>
            <w:tcW w:type="dxa" w:w="1493"/>
            <w:vAlign w:val="center"/>
            <w:tcMar>
              <w:top w:w="80" w:type="dxa"/>
              <w:start w:w="100" w:type="dxa"/>
              <w:bottom w:w="80" w:type="dxa"/>
              <w:end w:w="100" w:type="dxa"/>
            </w:tcMar>
            <w:tcBorders>
              <w:bottom w:sz="4" w:val="single" w:color="D1D5DB"/>
            </w:tcBorders>
          </w:tcPr>
          <w:p>
            <w:pPr>
              <w:spacing w:after="0" w:before="0" w:line="252" w:lineRule="auto"/>
              <w:jc w:val="center"/>
            </w:pPr>
            <w:r/>
            <w:r>
              <w:rPr>
                <w:rFonts w:ascii="Liberation Sans" w:hAnsi="Liberation Sans"/>
                <w:b w:val="0"/>
                <w:color w:val="1F2937"/>
                <w:sz w:val="16"/>
              </w:rPr>
              <w:t>[ ] Yes  [ ] No</w:t>
            </w:r>
          </w:p>
        </w:tc>
        <w:tc>
          <w:tcPr>
            <w:tcW w:type="dxa" w:w="1493"/>
            <w:vAlign w:val="center"/>
            <w:tcMar>
              <w:top w:w="80" w:type="dxa"/>
              <w:start w:w="100" w:type="dxa"/>
              <w:bottom w:w="80" w:type="dxa"/>
              <w:end w:w="100" w:type="dxa"/>
            </w:tcMar>
            <w:tcBorders>
              <w:bottom w:sz="4" w:val="single" w:color="D1D5DB"/>
            </w:tcBorders>
          </w:tcPr>
          <w:p>
            <w:pPr>
              <w:spacing w:after="0" w:before="0" w:line="252" w:lineRule="auto"/>
              <w:jc w:val="center"/>
            </w:pPr>
            <w:r/>
            <w:r>
              <w:rPr>
                <w:rFonts w:ascii="Liberation Sans" w:hAnsi="Liberation Sans"/>
                <w:b w:val="0"/>
                <w:color w:val="1F2937"/>
                <w:sz w:val="16"/>
              </w:rPr>
              <w:t>[ ] Yes  [ ] No</w:t>
            </w:r>
          </w:p>
        </w:tc>
        <w:tc>
          <w:tcPr>
            <w:tcW w:type="dxa" w:w="1493"/>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6"/>
              </w:rPr>
            </w:r>
          </w:p>
        </w:tc>
        <w:tc>
          <w:tcPr>
            <w:tcW w:type="dxa" w:w="1493"/>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6"/>
              </w:rPr>
            </w:r>
          </w:p>
        </w:tc>
      </w:tr>
      <w:tr>
        <w:tc>
          <w:tcPr>
            <w:tcW w:type="dxa" w:w="1493"/>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6"/>
              </w:rPr>
            </w:r>
          </w:p>
        </w:tc>
        <w:tc>
          <w:tcPr>
            <w:tcW w:type="dxa" w:w="1493"/>
            <w:vAlign w:val="center"/>
            <w:tcMar>
              <w:top w:w="80" w:type="dxa"/>
              <w:start w:w="100" w:type="dxa"/>
              <w:bottom w:w="80" w:type="dxa"/>
              <w:end w:w="100" w:type="dxa"/>
            </w:tcMar>
            <w:tcBorders>
              <w:bottom w:sz="4" w:val="single" w:color="D1D5DB"/>
            </w:tcBorders>
          </w:tcPr>
          <w:p>
            <w:pPr>
              <w:spacing w:after="0" w:before="0" w:line="252" w:lineRule="auto"/>
              <w:jc w:val="center"/>
            </w:pPr>
            <w:r/>
            <w:r>
              <w:rPr>
                <w:rFonts w:ascii="Liberation Sans" w:hAnsi="Liberation Sans"/>
                <w:b w:val="0"/>
                <w:color w:val="1F2937"/>
                <w:sz w:val="16"/>
              </w:rPr>
            </w:r>
          </w:p>
        </w:tc>
        <w:tc>
          <w:tcPr>
            <w:tcW w:type="dxa" w:w="1493"/>
            <w:vAlign w:val="center"/>
            <w:tcMar>
              <w:top w:w="80" w:type="dxa"/>
              <w:start w:w="100" w:type="dxa"/>
              <w:bottom w:w="80" w:type="dxa"/>
              <w:end w:w="100" w:type="dxa"/>
            </w:tcMar>
            <w:tcBorders>
              <w:bottom w:sz="4" w:val="single" w:color="D1D5DB"/>
            </w:tcBorders>
          </w:tcPr>
          <w:p>
            <w:pPr>
              <w:spacing w:after="0" w:before="0" w:line="252" w:lineRule="auto"/>
              <w:jc w:val="center"/>
            </w:pPr>
            <w:r/>
            <w:r>
              <w:rPr>
                <w:rFonts w:ascii="Liberation Sans" w:hAnsi="Liberation Sans"/>
                <w:b w:val="0"/>
                <w:color w:val="1F2937"/>
                <w:sz w:val="16"/>
              </w:rPr>
            </w:r>
          </w:p>
        </w:tc>
        <w:tc>
          <w:tcPr>
            <w:tcW w:type="dxa" w:w="1493"/>
            <w:vAlign w:val="center"/>
            <w:tcMar>
              <w:top w:w="80" w:type="dxa"/>
              <w:start w:w="100" w:type="dxa"/>
              <w:bottom w:w="80" w:type="dxa"/>
              <w:end w:w="100" w:type="dxa"/>
            </w:tcMar>
            <w:tcBorders>
              <w:bottom w:sz="4" w:val="single" w:color="D1D5DB"/>
            </w:tcBorders>
          </w:tcPr>
          <w:p>
            <w:pPr>
              <w:spacing w:after="0" w:before="0" w:line="252" w:lineRule="auto"/>
              <w:jc w:val="center"/>
            </w:pPr>
            <w:r/>
            <w:r>
              <w:rPr>
                <w:rFonts w:ascii="Liberation Sans" w:hAnsi="Liberation Sans"/>
                <w:b w:val="0"/>
                <w:color w:val="1F2937"/>
                <w:sz w:val="16"/>
              </w:rPr>
              <w:t>[ ] Yes  [ ] No</w:t>
            </w:r>
          </w:p>
        </w:tc>
        <w:tc>
          <w:tcPr>
            <w:tcW w:type="dxa" w:w="1493"/>
            <w:vAlign w:val="center"/>
            <w:tcMar>
              <w:top w:w="80" w:type="dxa"/>
              <w:start w:w="100" w:type="dxa"/>
              <w:bottom w:w="80" w:type="dxa"/>
              <w:end w:w="100" w:type="dxa"/>
            </w:tcMar>
            <w:tcBorders>
              <w:bottom w:sz="4" w:val="single" w:color="D1D5DB"/>
            </w:tcBorders>
          </w:tcPr>
          <w:p>
            <w:pPr>
              <w:spacing w:after="0" w:before="0" w:line="252" w:lineRule="auto"/>
              <w:jc w:val="center"/>
            </w:pPr>
            <w:r/>
            <w:r>
              <w:rPr>
                <w:rFonts w:ascii="Liberation Sans" w:hAnsi="Liberation Sans"/>
                <w:b w:val="0"/>
                <w:color w:val="1F2937"/>
                <w:sz w:val="16"/>
              </w:rPr>
              <w:t>[ ] Yes  [ ] No</w:t>
            </w:r>
          </w:p>
        </w:tc>
        <w:tc>
          <w:tcPr>
            <w:tcW w:type="dxa" w:w="1493"/>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6"/>
              </w:rPr>
            </w:r>
          </w:p>
        </w:tc>
        <w:tc>
          <w:tcPr>
            <w:tcW w:type="dxa" w:w="1493"/>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6"/>
              </w:rPr>
            </w:r>
          </w:p>
        </w:tc>
      </w:tr>
      <w:tr>
        <w:tc>
          <w:tcPr>
            <w:tcW w:type="dxa" w:w="1493"/>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6"/>
              </w:rPr>
            </w:r>
          </w:p>
        </w:tc>
        <w:tc>
          <w:tcPr>
            <w:tcW w:type="dxa" w:w="1493"/>
            <w:vAlign w:val="center"/>
            <w:tcMar>
              <w:top w:w="80" w:type="dxa"/>
              <w:start w:w="100" w:type="dxa"/>
              <w:bottom w:w="80" w:type="dxa"/>
              <w:end w:w="100" w:type="dxa"/>
            </w:tcMar>
            <w:tcBorders>
              <w:bottom w:sz="4" w:val="single" w:color="D1D5DB"/>
            </w:tcBorders>
          </w:tcPr>
          <w:p>
            <w:pPr>
              <w:spacing w:after="0" w:before="0" w:line="252" w:lineRule="auto"/>
              <w:jc w:val="center"/>
            </w:pPr>
            <w:r/>
            <w:r>
              <w:rPr>
                <w:rFonts w:ascii="Liberation Sans" w:hAnsi="Liberation Sans"/>
                <w:b w:val="0"/>
                <w:color w:val="1F2937"/>
                <w:sz w:val="16"/>
              </w:rPr>
            </w:r>
          </w:p>
        </w:tc>
        <w:tc>
          <w:tcPr>
            <w:tcW w:type="dxa" w:w="1493"/>
            <w:vAlign w:val="center"/>
            <w:tcMar>
              <w:top w:w="80" w:type="dxa"/>
              <w:start w:w="100" w:type="dxa"/>
              <w:bottom w:w="80" w:type="dxa"/>
              <w:end w:w="100" w:type="dxa"/>
            </w:tcMar>
            <w:tcBorders>
              <w:bottom w:sz="4" w:val="single" w:color="D1D5DB"/>
            </w:tcBorders>
          </w:tcPr>
          <w:p>
            <w:pPr>
              <w:spacing w:after="0" w:before="0" w:line="252" w:lineRule="auto"/>
              <w:jc w:val="center"/>
            </w:pPr>
            <w:r/>
            <w:r>
              <w:rPr>
                <w:rFonts w:ascii="Liberation Sans" w:hAnsi="Liberation Sans"/>
                <w:b w:val="0"/>
                <w:color w:val="1F2937"/>
                <w:sz w:val="16"/>
              </w:rPr>
            </w:r>
          </w:p>
        </w:tc>
        <w:tc>
          <w:tcPr>
            <w:tcW w:type="dxa" w:w="1493"/>
            <w:vAlign w:val="center"/>
            <w:tcMar>
              <w:top w:w="80" w:type="dxa"/>
              <w:start w:w="100" w:type="dxa"/>
              <w:bottom w:w="80" w:type="dxa"/>
              <w:end w:w="100" w:type="dxa"/>
            </w:tcMar>
            <w:tcBorders>
              <w:bottom w:sz="4" w:val="single" w:color="D1D5DB"/>
            </w:tcBorders>
          </w:tcPr>
          <w:p>
            <w:pPr>
              <w:spacing w:after="0" w:before="0" w:line="252" w:lineRule="auto"/>
              <w:jc w:val="center"/>
            </w:pPr>
            <w:r/>
            <w:r>
              <w:rPr>
                <w:rFonts w:ascii="Liberation Sans" w:hAnsi="Liberation Sans"/>
                <w:b w:val="0"/>
                <w:color w:val="1F2937"/>
                <w:sz w:val="16"/>
              </w:rPr>
              <w:t>[ ] Yes  [ ] No</w:t>
            </w:r>
          </w:p>
        </w:tc>
        <w:tc>
          <w:tcPr>
            <w:tcW w:type="dxa" w:w="1493"/>
            <w:vAlign w:val="center"/>
            <w:tcMar>
              <w:top w:w="80" w:type="dxa"/>
              <w:start w:w="100" w:type="dxa"/>
              <w:bottom w:w="80" w:type="dxa"/>
              <w:end w:w="100" w:type="dxa"/>
            </w:tcMar>
            <w:tcBorders>
              <w:bottom w:sz="4" w:val="single" w:color="D1D5DB"/>
            </w:tcBorders>
          </w:tcPr>
          <w:p>
            <w:pPr>
              <w:spacing w:after="0" w:before="0" w:line="252" w:lineRule="auto"/>
              <w:jc w:val="center"/>
            </w:pPr>
            <w:r/>
            <w:r>
              <w:rPr>
                <w:rFonts w:ascii="Liberation Sans" w:hAnsi="Liberation Sans"/>
                <w:b w:val="0"/>
                <w:color w:val="1F2937"/>
                <w:sz w:val="16"/>
              </w:rPr>
              <w:t>[ ] Yes  [ ] No</w:t>
            </w:r>
          </w:p>
        </w:tc>
        <w:tc>
          <w:tcPr>
            <w:tcW w:type="dxa" w:w="1493"/>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6"/>
              </w:rPr>
            </w:r>
          </w:p>
        </w:tc>
        <w:tc>
          <w:tcPr>
            <w:tcW w:type="dxa" w:w="1493"/>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6"/>
              </w:rPr>
            </w:r>
          </w:p>
        </w:tc>
      </w:tr>
      <w:tr>
        <w:tc>
          <w:tcPr>
            <w:tcW w:type="dxa" w:w="1493"/>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6"/>
              </w:rPr>
            </w:r>
          </w:p>
        </w:tc>
        <w:tc>
          <w:tcPr>
            <w:tcW w:type="dxa" w:w="1493"/>
            <w:vAlign w:val="center"/>
            <w:tcMar>
              <w:top w:w="80" w:type="dxa"/>
              <w:start w:w="100" w:type="dxa"/>
              <w:bottom w:w="80" w:type="dxa"/>
              <w:end w:w="100" w:type="dxa"/>
            </w:tcMar>
            <w:tcBorders>
              <w:bottom w:sz="4" w:val="single" w:color="D1D5DB"/>
            </w:tcBorders>
          </w:tcPr>
          <w:p>
            <w:pPr>
              <w:spacing w:after="0" w:before="0" w:line="252" w:lineRule="auto"/>
              <w:jc w:val="center"/>
            </w:pPr>
            <w:r/>
            <w:r>
              <w:rPr>
                <w:rFonts w:ascii="Liberation Sans" w:hAnsi="Liberation Sans"/>
                <w:b w:val="0"/>
                <w:color w:val="1F2937"/>
                <w:sz w:val="16"/>
              </w:rPr>
            </w:r>
          </w:p>
        </w:tc>
        <w:tc>
          <w:tcPr>
            <w:tcW w:type="dxa" w:w="1493"/>
            <w:vAlign w:val="center"/>
            <w:tcMar>
              <w:top w:w="80" w:type="dxa"/>
              <w:start w:w="100" w:type="dxa"/>
              <w:bottom w:w="80" w:type="dxa"/>
              <w:end w:w="100" w:type="dxa"/>
            </w:tcMar>
            <w:tcBorders>
              <w:bottom w:sz="4" w:val="single" w:color="D1D5DB"/>
            </w:tcBorders>
          </w:tcPr>
          <w:p>
            <w:pPr>
              <w:spacing w:after="0" w:before="0" w:line="252" w:lineRule="auto"/>
              <w:jc w:val="center"/>
            </w:pPr>
            <w:r/>
            <w:r>
              <w:rPr>
                <w:rFonts w:ascii="Liberation Sans" w:hAnsi="Liberation Sans"/>
                <w:b w:val="0"/>
                <w:color w:val="1F2937"/>
                <w:sz w:val="16"/>
              </w:rPr>
            </w:r>
          </w:p>
        </w:tc>
        <w:tc>
          <w:tcPr>
            <w:tcW w:type="dxa" w:w="1493"/>
            <w:vAlign w:val="center"/>
            <w:tcMar>
              <w:top w:w="80" w:type="dxa"/>
              <w:start w:w="100" w:type="dxa"/>
              <w:bottom w:w="80" w:type="dxa"/>
              <w:end w:w="100" w:type="dxa"/>
            </w:tcMar>
            <w:tcBorders>
              <w:bottom w:sz="4" w:val="single" w:color="D1D5DB"/>
            </w:tcBorders>
          </w:tcPr>
          <w:p>
            <w:pPr>
              <w:spacing w:after="0" w:before="0" w:line="252" w:lineRule="auto"/>
              <w:jc w:val="center"/>
            </w:pPr>
            <w:r/>
            <w:r>
              <w:rPr>
                <w:rFonts w:ascii="Liberation Sans" w:hAnsi="Liberation Sans"/>
                <w:b w:val="0"/>
                <w:color w:val="1F2937"/>
                <w:sz w:val="16"/>
              </w:rPr>
              <w:t>[ ] Yes  [ ] No</w:t>
            </w:r>
          </w:p>
        </w:tc>
        <w:tc>
          <w:tcPr>
            <w:tcW w:type="dxa" w:w="1493"/>
            <w:vAlign w:val="center"/>
            <w:tcMar>
              <w:top w:w="80" w:type="dxa"/>
              <w:start w:w="100" w:type="dxa"/>
              <w:bottom w:w="80" w:type="dxa"/>
              <w:end w:w="100" w:type="dxa"/>
            </w:tcMar>
            <w:tcBorders>
              <w:bottom w:sz="4" w:val="single" w:color="D1D5DB"/>
            </w:tcBorders>
          </w:tcPr>
          <w:p>
            <w:pPr>
              <w:spacing w:after="0" w:before="0" w:line="252" w:lineRule="auto"/>
              <w:jc w:val="center"/>
            </w:pPr>
            <w:r/>
            <w:r>
              <w:rPr>
                <w:rFonts w:ascii="Liberation Sans" w:hAnsi="Liberation Sans"/>
                <w:b w:val="0"/>
                <w:color w:val="1F2937"/>
                <w:sz w:val="16"/>
              </w:rPr>
              <w:t>[ ] Yes  [ ] No</w:t>
            </w:r>
          </w:p>
        </w:tc>
        <w:tc>
          <w:tcPr>
            <w:tcW w:type="dxa" w:w="1493"/>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6"/>
              </w:rPr>
            </w:r>
          </w:p>
        </w:tc>
        <w:tc>
          <w:tcPr>
            <w:tcW w:type="dxa" w:w="1493"/>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6"/>
              </w:rPr>
            </w:r>
          </w:p>
        </w:tc>
      </w:tr>
    </w:tbl>
    <w:p>
      <w:pPr>
        <w:pageBreakBefore/>
      </w:pPr>
    </w:p>
    <w:p>
      <w:pPr>
        <w:spacing w:before="160" w:after="80"/>
      </w:pPr>
      <w:r>
        <w:rPr>
          <w:rFonts w:ascii="Liberation Sans" w:hAnsi="Liberation Sans"/>
          <w:b/>
          <w:color w:val="0B1929"/>
          <w:sz w:val="26"/>
        </w:rPr>
        <w:t>4. Recovery and identity dependencies</w:t>
      </w:r>
    </w:p>
    <w:tbl>
      <w:tblPr>
        <w:tblW w:type="auto" w:w="0"/>
        <w:jc w:val="center"/>
        <w:tblLayout w:type="fixed"/>
        <w:tblLook w:firstColumn="1" w:firstRow="1" w:lastColumn="0" w:lastRow="0" w:noHBand="0" w:noVBand="1" w:val="04A0"/>
      </w:tblPr>
      <w:tblGrid>
        <w:gridCol w:w="2091"/>
        <w:gridCol w:w="2091"/>
        <w:gridCol w:w="2091"/>
        <w:gridCol w:w="2091"/>
        <w:gridCol w:w="2091"/>
      </w:tblGrid>
      <w:tr>
        <w:trPr>
          <w:tblHeader w:val="true"/>
        </w:trPr>
        <w:tc>
          <w:tcPr>
            <w:tcW w:type="dxa" w:w="2091"/>
            <w:vAlign w:val="center"/>
            <w:tcMar>
              <w:top w:w="80" w:type="dxa"/>
              <w:start w:w="100" w:type="dxa"/>
              <w:bottom w:w="80" w:type="dxa"/>
              <w:end w:w="100" w:type="dxa"/>
            </w:tcMar>
            <w:shd w:fill="0B1929"/>
          </w:tcPr>
          <w:p>
            <w:pPr>
              <w:spacing w:after="0" w:before="0" w:line="252" w:lineRule="auto"/>
              <w:jc w:val="center"/>
            </w:pPr>
            <w:r/>
            <w:r>
              <w:rPr>
                <w:rFonts w:ascii="Liberation Sans" w:hAnsi="Liberation Sans"/>
                <w:b/>
                <w:color w:val="FFFFFF"/>
                <w:sz w:val="16"/>
              </w:rPr>
              <w:t>System / service</w:t>
            </w:r>
          </w:p>
        </w:tc>
        <w:tc>
          <w:tcPr>
            <w:tcW w:type="dxa" w:w="2091"/>
            <w:vAlign w:val="center"/>
            <w:tcMar>
              <w:top w:w="80" w:type="dxa"/>
              <w:start w:w="100" w:type="dxa"/>
              <w:bottom w:w="80" w:type="dxa"/>
              <w:end w:w="100" w:type="dxa"/>
            </w:tcMar>
            <w:shd w:fill="0B1929"/>
          </w:tcPr>
          <w:p>
            <w:pPr>
              <w:spacing w:after="0" w:before="0" w:line="252" w:lineRule="auto"/>
              <w:jc w:val="center"/>
            </w:pPr>
            <w:r/>
            <w:r>
              <w:rPr>
                <w:rFonts w:ascii="Liberation Sans" w:hAnsi="Liberation Sans"/>
                <w:b/>
                <w:color w:val="FFFFFF"/>
                <w:sz w:val="16"/>
              </w:rPr>
              <w:t>Uses number for</w:t>
            </w:r>
          </w:p>
        </w:tc>
        <w:tc>
          <w:tcPr>
            <w:tcW w:type="dxa" w:w="2091"/>
            <w:vAlign w:val="center"/>
            <w:tcMar>
              <w:top w:w="80" w:type="dxa"/>
              <w:start w:w="100" w:type="dxa"/>
              <w:bottom w:w="80" w:type="dxa"/>
              <w:end w:w="100" w:type="dxa"/>
            </w:tcMar>
            <w:shd w:fill="0B1929"/>
          </w:tcPr>
          <w:p>
            <w:pPr>
              <w:spacing w:after="0" w:before="0" w:line="252" w:lineRule="auto"/>
              <w:jc w:val="center"/>
            </w:pPr>
            <w:r/>
            <w:r>
              <w:rPr>
                <w:rFonts w:ascii="Liberation Sans" w:hAnsi="Liberation Sans"/>
                <w:b/>
                <w:color w:val="FFFFFF"/>
                <w:sz w:val="16"/>
              </w:rPr>
              <w:t>Business owner</w:t>
            </w:r>
          </w:p>
        </w:tc>
        <w:tc>
          <w:tcPr>
            <w:tcW w:type="dxa" w:w="2091"/>
            <w:vAlign w:val="center"/>
            <w:tcMar>
              <w:top w:w="80" w:type="dxa"/>
              <w:start w:w="100" w:type="dxa"/>
              <w:bottom w:w="80" w:type="dxa"/>
              <w:end w:w="100" w:type="dxa"/>
            </w:tcMar>
            <w:shd w:fill="0B1929"/>
          </w:tcPr>
          <w:p>
            <w:pPr>
              <w:spacing w:after="0" w:before="0" w:line="252" w:lineRule="auto"/>
              <w:jc w:val="center"/>
            </w:pPr>
            <w:r/>
            <w:r>
              <w:rPr>
                <w:rFonts w:ascii="Liberation Sans" w:hAnsi="Liberation Sans"/>
                <w:b/>
                <w:color w:val="FFFFFF"/>
                <w:sz w:val="16"/>
              </w:rPr>
              <w:t>Replacement factor</w:t>
            </w:r>
          </w:p>
        </w:tc>
        <w:tc>
          <w:tcPr>
            <w:tcW w:type="dxa" w:w="2091"/>
            <w:vAlign w:val="center"/>
            <w:tcMar>
              <w:top w:w="80" w:type="dxa"/>
              <w:start w:w="100" w:type="dxa"/>
              <w:bottom w:w="80" w:type="dxa"/>
              <w:end w:w="100" w:type="dxa"/>
            </w:tcMar>
            <w:shd w:fill="0B1929"/>
          </w:tcPr>
          <w:p>
            <w:pPr>
              <w:spacing w:after="0" w:before="0" w:line="252" w:lineRule="auto"/>
              <w:jc w:val="center"/>
            </w:pPr>
            <w:r/>
            <w:r>
              <w:rPr>
                <w:rFonts w:ascii="Liberation Sans" w:hAnsi="Liberation Sans"/>
                <w:b/>
                <w:color w:val="FFFFFF"/>
                <w:sz w:val="16"/>
              </w:rPr>
              <w:t>Last verified</w:t>
            </w:r>
          </w:p>
        </w:tc>
      </w:tr>
      <w:tr>
        <w:tc>
          <w:tcPr>
            <w:tcW w:type="dxa" w:w="2091"/>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6"/>
              </w:rPr>
            </w:r>
          </w:p>
        </w:tc>
        <w:tc>
          <w:tcPr>
            <w:tcW w:type="dxa" w:w="2091"/>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6"/>
              </w:rPr>
            </w:r>
          </w:p>
        </w:tc>
        <w:tc>
          <w:tcPr>
            <w:tcW w:type="dxa" w:w="2091"/>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6"/>
              </w:rPr>
            </w:r>
          </w:p>
        </w:tc>
        <w:tc>
          <w:tcPr>
            <w:tcW w:type="dxa" w:w="2091"/>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6"/>
              </w:rPr>
            </w:r>
          </w:p>
        </w:tc>
        <w:tc>
          <w:tcPr>
            <w:tcW w:type="dxa" w:w="2091"/>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6"/>
              </w:rPr>
            </w:r>
          </w:p>
        </w:tc>
      </w:tr>
      <w:tr>
        <w:tc>
          <w:tcPr>
            <w:tcW w:type="dxa" w:w="2091"/>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6"/>
              </w:rPr>
            </w:r>
          </w:p>
        </w:tc>
        <w:tc>
          <w:tcPr>
            <w:tcW w:type="dxa" w:w="2091"/>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6"/>
              </w:rPr>
            </w:r>
          </w:p>
        </w:tc>
        <w:tc>
          <w:tcPr>
            <w:tcW w:type="dxa" w:w="2091"/>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6"/>
              </w:rPr>
            </w:r>
          </w:p>
        </w:tc>
        <w:tc>
          <w:tcPr>
            <w:tcW w:type="dxa" w:w="2091"/>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6"/>
              </w:rPr>
            </w:r>
          </w:p>
        </w:tc>
        <w:tc>
          <w:tcPr>
            <w:tcW w:type="dxa" w:w="2091"/>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6"/>
              </w:rPr>
            </w:r>
          </w:p>
        </w:tc>
      </w:tr>
      <w:tr>
        <w:tc>
          <w:tcPr>
            <w:tcW w:type="dxa" w:w="2091"/>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6"/>
              </w:rPr>
            </w:r>
          </w:p>
        </w:tc>
        <w:tc>
          <w:tcPr>
            <w:tcW w:type="dxa" w:w="2091"/>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6"/>
              </w:rPr>
            </w:r>
          </w:p>
        </w:tc>
        <w:tc>
          <w:tcPr>
            <w:tcW w:type="dxa" w:w="2091"/>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6"/>
              </w:rPr>
            </w:r>
          </w:p>
        </w:tc>
        <w:tc>
          <w:tcPr>
            <w:tcW w:type="dxa" w:w="2091"/>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6"/>
              </w:rPr>
            </w:r>
          </w:p>
        </w:tc>
        <w:tc>
          <w:tcPr>
            <w:tcW w:type="dxa" w:w="2091"/>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6"/>
              </w:rPr>
            </w:r>
          </w:p>
        </w:tc>
      </w:tr>
      <w:tr>
        <w:tc>
          <w:tcPr>
            <w:tcW w:type="dxa" w:w="2091"/>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6"/>
              </w:rPr>
            </w:r>
          </w:p>
        </w:tc>
        <w:tc>
          <w:tcPr>
            <w:tcW w:type="dxa" w:w="2091"/>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6"/>
              </w:rPr>
            </w:r>
          </w:p>
        </w:tc>
        <w:tc>
          <w:tcPr>
            <w:tcW w:type="dxa" w:w="2091"/>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6"/>
              </w:rPr>
            </w:r>
          </w:p>
        </w:tc>
        <w:tc>
          <w:tcPr>
            <w:tcW w:type="dxa" w:w="2091"/>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6"/>
              </w:rPr>
            </w:r>
          </w:p>
        </w:tc>
        <w:tc>
          <w:tcPr>
            <w:tcW w:type="dxa" w:w="2091"/>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6"/>
              </w:rPr>
            </w:r>
          </w:p>
        </w:tc>
      </w:tr>
      <w:tr>
        <w:tc>
          <w:tcPr>
            <w:tcW w:type="dxa" w:w="2091"/>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6"/>
              </w:rPr>
            </w:r>
          </w:p>
        </w:tc>
        <w:tc>
          <w:tcPr>
            <w:tcW w:type="dxa" w:w="2091"/>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6"/>
              </w:rPr>
            </w:r>
          </w:p>
        </w:tc>
        <w:tc>
          <w:tcPr>
            <w:tcW w:type="dxa" w:w="2091"/>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6"/>
              </w:rPr>
            </w:r>
          </w:p>
        </w:tc>
        <w:tc>
          <w:tcPr>
            <w:tcW w:type="dxa" w:w="2091"/>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6"/>
              </w:rPr>
            </w:r>
          </w:p>
        </w:tc>
        <w:tc>
          <w:tcPr>
            <w:tcW w:type="dxa" w:w="2091"/>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6"/>
              </w:rPr>
            </w:r>
          </w:p>
        </w:tc>
      </w:tr>
    </w:tbl>
    <w:p>
      <w:pPr>
        <w:spacing w:before="160" w:after="80"/>
      </w:pPr>
      <w:r>
        <w:rPr>
          <w:rFonts w:ascii="Liberation Sans" w:hAnsi="Liberation Sans"/>
          <w:b/>
          <w:color w:val="0B1929"/>
          <w:sz w:val="26"/>
        </w:rPr>
        <w:t>5. Temporary data-only profiles</w:t>
      </w:r>
    </w:p>
    <w:tbl>
      <w:tblPr>
        <w:tblW w:type="auto" w:w="0"/>
        <w:jc w:val="center"/>
        <w:tblLayout w:type="fixed"/>
        <w:tblLook w:firstColumn="1" w:firstRow="1" w:lastColumn="0" w:lastRow="0" w:noHBand="0" w:noVBand="1" w:val="04A0"/>
      </w:tblPr>
      <w:tblGrid>
        <w:gridCol w:w="1742"/>
        <w:gridCol w:w="1742"/>
        <w:gridCol w:w="1742"/>
        <w:gridCol w:w="1742"/>
        <w:gridCol w:w="1742"/>
        <w:gridCol w:w="1742"/>
      </w:tblGrid>
      <w:tr>
        <w:trPr>
          <w:tblHeader w:val="true"/>
        </w:trPr>
        <w:tc>
          <w:tcPr>
            <w:tcW w:type="dxa" w:w="1742"/>
            <w:vAlign w:val="center"/>
            <w:tcMar>
              <w:top w:w="80" w:type="dxa"/>
              <w:start w:w="100" w:type="dxa"/>
              <w:bottom w:w="80" w:type="dxa"/>
              <w:end w:w="100" w:type="dxa"/>
            </w:tcMar>
            <w:shd w:fill="0B1929"/>
          </w:tcPr>
          <w:p>
            <w:pPr>
              <w:spacing w:after="0" w:before="0" w:line="252" w:lineRule="auto"/>
              <w:jc w:val="center"/>
            </w:pPr>
            <w:r/>
            <w:r>
              <w:rPr>
                <w:rFonts w:ascii="Liberation Sans" w:hAnsi="Liberation Sans"/>
                <w:b/>
                <w:color w:val="FFFFFF"/>
                <w:sz w:val="16"/>
              </w:rPr>
              <w:t>Profile / label</w:t>
            </w:r>
          </w:p>
        </w:tc>
        <w:tc>
          <w:tcPr>
            <w:tcW w:type="dxa" w:w="1742"/>
            <w:vAlign w:val="center"/>
            <w:tcMar>
              <w:top w:w="80" w:type="dxa"/>
              <w:start w:w="100" w:type="dxa"/>
              <w:bottom w:w="80" w:type="dxa"/>
              <w:end w:w="100" w:type="dxa"/>
            </w:tcMar>
            <w:shd w:fill="0B1929"/>
          </w:tcPr>
          <w:p>
            <w:pPr>
              <w:spacing w:after="0" w:before="0" w:line="252" w:lineRule="auto"/>
              <w:jc w:val="center"/>
            </w:pPr>
            <w:r/>
            <w:r>
              <w:rPr>
                <w:rFonts w:ascii="Liberation Sans" w:hAnsi="Liberation Sans"/>
                <w:b/>
                <w:color w:val="FFFFFF"/>
                <w:sz w:val="16"/>
              </w:rPr>
              <w:t>Device</w:t>
            </w:r>
          </w:p>
        </w:tc>
        <w:tc>
          <w:tcPr>
            <w:tcW w:type="dxa" w:w="1742"/>
            <w:vAlign w:val="center"/>
            <w:tcMar>
              <w:top w:w="80" w:type="dxa"/>
              <w:start w:w="100" w:type="dxa"/>
              <w:bottom w:w="80" w:type="dxa"/>
              <w:end w:w="100" w:type="dxa"/>
            </w:tcMar>
            <w:shd w:fill="0B1929"/>
          </w:tcPr>
          <w:p>
            <w:pPr>
              <w:spacing w:after="0" w:before="0" w:line="252" w:lineRule="auto"/>
              <w:jc w:val="center"/>
            </w:pPr>
            <w:r/>
            <w:r>
              <w:rPr>
                <w:rFonts w:ascii="Liberation Sans" w:hAnsi="Liberation Sans"/>
                <w:b/>
                <w:color w:val="FFFFFF"/>
                <w:sz w:val="16"/>
              </w:rPr>
              <w:t>Purpose</w:t>
            </w:r>
          </w:p>
        </w:tc>
        <w:tc>
          <w:tcPr>
            <w:tcW w:type="dxa" w:w="1742"/>
            <w:vAlign w:val="center"/>
            <w:tcMar>
              <w:top w:w="80" w:type="dxa"/>
              <w:start w:w="100" w:type="dxa"/>
              <w:bottom w:w="80" w:type="dxa"/>
              <w:end w:w="100" w:type="dxa"/>
            </w:tcMar>
            <w:shd w:fill="0B1929"/>
          </w:tcPr>
          <w:p>
            <w:pPr>
              <w:spacing w:after="0" w:before="0" w:line="252" w:lineRule="auto"/>
              <w:jc w:val="center"/>
            </w:pPr>
            <w:r/>
            <w:r>
              <w:rPr>
                <w:rFonts w:ascii="Liberation Sans" w:hAnsi="Liberation Sans"/>
                <w:b/>
                <w:color w:val="FFFFFF"/>
                <w:sz w:val="16"/>
              </w:rPr>
              <w:t>Start</w:t>
            </w:r>
          </w:p>
        </w:tc>
        <w:tc>
          <w:tcPr>
            <w:tcW w:type="dxa" w:w="1742"/>
            <w:vAlign w:val="center"/>
            <w:tcMar>
              <w:top w:w="80" w:type="dxa"/>
              <w:start w:w="100" w:type="dxa"/>
              <w:bottom w:w="80" w:type="dxa"/>
              <w:end w:w="100" w:type="dxa"/>
            </w:tcMar>
            <w:shd w:fill="0B1929"/>
          </w:tcPr>
          <w:p>
            <w:pPr>
              <w:spacing w:after="0" w:before="0" w:line="252" w:lineRule="auto"/>
              <w:jc w:val="center"/>
            </w:pPr>
            <w:r/>
            <w:r>
              <w:rPr>
                <w:rFonts w:ascii="Liberation Sans" w:hAnsi="Liberation Sans"/>
                <w:b/>
                <w:color w:val="FFFFFF"/>
                <w:sz w:val="16"/>
              </w:rPr>
              <w:t>End condition</w:t>
            </w:r>
          </w:p>
        </w:tc>
        <w:tc>
          <w:tcPr>
            <w:tcW w:type="dxa" w:w="1742"/>
            <w:vAlign w:val="center"/>
            <w:tcMar>
              <w:top w:w="80" w:type="dxa"/>
              <w:start w:w="100" w:type="dxa"/>
              <w:bottom w:w="80" w:type="dxa"/>
              <w:end w:w="100" w:type="dxa"/>
            </w:tcMar>
            <w:shd w:fill="0B1929"/>
          </w:tcPr>
          <w:p>
            <w:pPr>
              <w:spacing w:after="0" w:before="0" w:line="252" w:lineRule="auto"/>
              <w:jc w:val="center"/>
            </w:pPr>
            <w:r/>
            <w:r>
              <w:rPr>
                <w:rFonts w:ascii="Liberation Sans" w:hAnsi="Liberation Sans"/>
                <w:b/>
                <w:color w:val="FFFFFF"/>
                <w:sz w:val="16"/>
              </w:rPr>
              <w:t>Owner / removal path</w:t>
            </w:r>
          </w:p>
        </w:tc>
      </w:tr>
      <w:tr>
        <w:tc>
          <w:tcPr>
            <w:tcW w:type="dxa" w:w="1742"/>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6"/>
              </w:rPr>
            </w:r>
          </w:p>
        </w:tc>
        <w:tc>
          <w:tcPr>
            <w:tcW w:type="dxa" w:w="1742"/>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6"/>
              </w:rPr>
            </w:r>
          </w:p>
        </w:tc>
        <w:tc>
          <w:tcPr>
            <w:tcW w:type="dxa" w:w="1742"/>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6"/>
              </w:rPr>
            </w:r>
          </w:p>
        </w:tc>
        <w:tc>
          <w:tcPr>
            <w:tcW w:type="dxa" w:w="1742"/>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6"/>
              </w:rPr>
            </w:r>
          </w:p>
        </w:tc>
        <w:tc>
          <w:tcPr>
            <w:tcW w:type="dxa" w:w="1742"/>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6"/>
              </w:rPr>
            </w:r>
          </w:p>
        </w:tc>
        <w:tc>
          <w:tcPr>
            <w:tcW w:type="dxa" w:w="1742"/>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6"/>
              </w:rPr>
            </w:r>
          </w:p>
        </w:tc>
      </w:tr>
      <w:tr>
        <w:tc>
          <w:tcPr>
            <w:tcW w:type="dxa" w:w="1742"/>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6"/>
              </w:rPr>
            </w:r>
          </w:p>
        </w:tc>
        <w:tc>
          <w:tcPr>
            <w:tcW w:type="dxa" w:w="1742"/>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6"/>
              </w:rPr>
            </w:r>
          </w:p>
        </w:tc>
        <w:tc>
          <w:tcPr>
            <w:tcW w:type="dxa" w:w="1742"/>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6"/>
              </w:rPr>
            </w:r>
          </w:p>
        </w:tc>
        <w:tc>
          <w:tcPr>
            <w:tcW w:type="dxa" w:w="1742"/>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6"/>
              </w:rPr>
            </w:r>
          </w:p>
        </w:tc>
        <w:tc>
          <w:tcPr>
            <w:tcW w:type="dxa" w:w="1742"/>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6"/>
              </w:rPr>
            </w:r>
          </w:p>
        </w:tc>
        <w:tc>
          <w:tcPr>
            <w:tcW w:type="dxa" w:w="1742"/>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6"/>
              </w:rPr>
            </w:r>
          </w:p>
        </w:tc>
      </w:tr>
      <w:tr>
        <w:tc>
          <w:tcPr>
            <w:tcW w:type="dxa" w:w="1742"/>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6"/>
              </w:rPr>
            </w:r>
          </w:p>
        </w:tc>
        <w:tc>
          <w:tcPr>
            <w:tcW w:type="dxa" w:w="1742"/>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6"/>
              </w:rPr>
            </w:r>
          </w:p>
        </w:tc>
        <w:tc>
          <w:tcPr>
            <w:tcW w:type="dxa" w:w="1742"/>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6"/>
              </w:rPr>
            </w:r>
          </w:p>
        </w:tc>
        <w:tc>
          <w:tcPr>
            <w:tcW w:type="dxa" w:w="1742"/>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6"/>
              </w:rPr>
            </w:r>
          </w:p>
        </w:tc>
        <w:tc>
          <w:tcPr>
            <w:tcW w:type="dxa" w:w="1742"/>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6"/>
              </w:rPr>
            </w:r>
          </w:p>
        </w:tc>
        <w:tc>
          <w:tcPr>
            <w:tcW w:type="dxa" w:w="1742"/>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6"/>
              </w:rPr>
            </w:r>
          </w:p>
        </w:tc>
      </w:tr>
      <w:tr>
        <w:tc>
          <w:tcPr>
            <w:tcW w:type="dxa" w:w="1742"/>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6"/>
              </w:rPr>
            </w:r>
          </w:p>
        </w:tc>
        <w:tc>
          <w:tcPr>
            <w:tcW w:type="dxa" w:w="1742"/>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6"/>
              </w:rPr>
            </w:r>
          </w:p>
        </w:tc>
        <w:tc>
          <w:tcPr>
            <w:tcW w:type="dxa" w:w="1742"/>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6"/>
              </w:rPr>
            </w:r>
          </w:p>
        </w:tc>
        <w:tc>
          <w:tcPr>
            <w:tcW w:type="dxa" w:w="1742"/>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6"/>
              </w:rPr>
            </w:r>
          </w:p>
        </w:tc>
        <w:tc>
          <w:tcPr>
            <w:tcW w:type="dxa" w:w="1742"/>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6"/>
              </w:rPr>
            </w:r>
          </w:p>
        </w:tc>
        <w:tc>
          <w:tcPr>
            <w:tcW w:type="dxa" w:w="1742"/>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6"/>
              </w:rPr>
            </w:r>
          </w:p>
        </w:tc>
      </w:tr>
    </w:tbl>
    <w:p>
      <w:pPr>
        <w:spacing w:before="160" w:after="80"/>
      </w:pPr>
      <w:r>
        <w:rPr>
          <w:rFonts w:ascii="Liberation Sans" w:hAnsi="Liberation Sans"/>
          <w:b/>
          <w:color w:val="0B1929"/>
          <w:sz w:val="26"/>
        </w:rPr>
        <w:t>6. Change authority and termination</w:t>
      </w:r>
    </w:p>
    <w:tbl>
      <w:tblPr>
        <w:tblW w:type="auto" w:w="0"/>
        <w:jc w:val="center"/>
        <w:tblLayout w:type="fixed"/>
        <w:tblLook w:firstColumn="1" w:firstRow="1" w:lastColumn="0" w:lastRow="0" w:noHBand="0" w:noVBand="1" w:val="04A0"/>
      </w:tblPr>
      <w:tblGrid>
        <w:gridCol w:w="3528"/>
        <w:gridCol w:w="6120"/>
      </w:tblGrid>
      <w:tr>
        <w:tc>
          <w:tcPr>
            <w:tcW w:type="dxa" w:w="5227"/>
            <w:vAlign w:val="center"/>
            <w:tcMar>
              <w:top w:w="80" w:type="dxa"/>
              <w:start w:w="100" w:type="dxa"/>
              <w:bottom w:w="80" w:type="dxa"/>
              <w:end w:w="100" w:type="dxa"/>
            </w:tcMar>
            <w:shd w:fill="F3F4F6"/>
            <w:tcBorders>
              <w:bottom w:sz="4" w:val="single" w:color="D1D5DB"/>
            </w:tcBorders>
          </w:tcPr>
          <w:p>
            <w:pPr>
              <w:spacing w:after="0" w:before="0" w:line="252" w:lineRule="auto"/>
              <w:jc w:val="left"/>
            </w:pPr>
            <w:r/>
            <w:r>
              <w:rPr>
                <w:rFonts w:ascii="Liberation Sans" w:hAnsi="Liberation Sans"/>
                <w:b/>
                <w:color w:val="374151"/>
                <w:sz w:val="18"/>
              </w:rPr>
              <w:t>Who may add or replace a permitted device?</w:t>
            </w:r>
          </w:p>
        </w:tc>
        <w:tc>
          <w:tcPr>
            <w:tcW w:type="dxa" w:w="5227"/>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8"/>
              </w:rPr>
            </w:r>
          </w:p>
        </w:tc>
      </w:tr>
    </w:tbl>
    <w:p>
      <w:pPr>
        <w:spacing w:after="20"/>
      </w:pPr>
    </w:p>
    <w:tbl>
      <w:tblPr>
        <w:tblW w:type="auto" w:w="0"/>
        <w:jc w:val="center"/>
        <w:tblLayout w:type="fixed"/>
        <w:tblLook w:firstColumn="1" w:firstRow="1" w:lastColumn="0" w:lastRow="0" w:noHBand="0" w:noVBand="1" w:val="04A0"/>
      </w:tblPr>
      <w:tblGrid>
        <w:gridCol w:w="3528"/>
        <w:gridCol w:w="6120"/>
      </w:tblGrid>
      <w:tr>
        <w:tc>
          <w:tcPr>
            <w:tcW w:type="dxa" w:w="5227"/>
            <w:vAlign w:val="center"/>
            <w:tcMar>
              <w:top w:w="80" w:type="dxa"/>
              <w:start w:w="100" w:type="dxa"/>
              <w:bottom w:w="80" w:type="dxa"/>
              <w:end w:w="100" w:type="dxa"/>
            </w:tcMar>
            <w:shd w:fill="F3F4F6"/>
            <w:tcBorders>
              <w:bottom w:sz="4" w:val="single" w:color="D1D5DB"/>
            </w:tcBorders>
          </w:tcPr>
          <w:p>
            <w:pPr>
              <w:spacing w:after="0" w:before="0" w:line="252" w:lineRule="auto"/>
              <w:jc w:val="left"/>
            </w:pPr>
            <w:r/>
            <w:r>
              <w:rPr>
                <w:rFonts w:ascii="Liberation Sans" w:hAnsi="Liberation Sans"/>
                <w:b/>
                <w:color w:val="374151"/>
                <w:sz w:val="18"/>
              </w:rPr>
              <w:t>Who may remove a permitted device?</w:t>
            </w:r>
          </w:p>
        </w:tc>
        <w:tc>
          <w:tcPr>
            <w:tcW w:type="dxa" w:w="5227"/>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8"/>
              </w:rPr>
            </w:r>
          </w:p>
        </w:tc>
      </w:tr>
    </w:tbl>
    <w:p>
      <w:pPr>
        <w:spacing w:after="20"/>
      </w:pPr>
    </w:p>
    <w:tbl>
      <w:tblPr>
        <w:tblW w:type="auto" w:w="0"/>
        <w:jc w:val="center"/>
        <w:tblLayout w:type="fixed"/>
        <w:tblLook w:firstColumn="1" w:firstRow="1" w:lastColumn="0" w:lastRow="0" w:noHBand="0" w:noVBand="1" w:val="04A0"/>
      </w:tblPr>
      <w:tblGrid>
        <w:gridCol w:w="3528"/>
        <w:gridCol w:w="6120"/>
      </w:tblGrid>
      <w:tr>
        <w:tc>
          <w:tcPr>
            <w:tcW w:type="dxa" w:w="5227"/>
            <w:vAlign w:val="center"/>
            <w:tcMar>
              <w:top w:w="80" w:type="dxa"/>
              <w:start w:w="100" w:type="dxa"/>
              <w:bottom w:w="80" w:type="dxa"/>
              <w:end w:w="100" w:type="dxa"/>
            </w:tcMar>
            <w:shd w:fill="F3F4F6"/>
            <w:tcBorders>
              <w:bottom w:sz="4" w:val="single" w:color="D1D5DB"/>
            </w:tcBorders>
          </w:tcPr>
          <w:p>
            <w:pPr>
              <w:spacing w:after="0" w:before="0" w:line="252" w:lineRule="auto"/>
              <w:jc w:val="left"/>
            </w:pPr>
            <w:r/>
            <w:r>
              <w:rPr>
                <w:rFonts w:ascii="Liberation Sans" w:hAnsi="Liberation Sans"/>
                <w:b/>
                <w:color w:val="374151"/>
                <w:sz w:val="18"/>
              </w:rPr>
              <w:t>Carrier account owner / service owner</w:t>
            </w:r>
          </w:p>
        </w:tc>
        <w:tc>
          <w:tcPr>
            <w:tcW w:type="dxa" w:w="5227"/>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8"/>
              </w:rPr>
            </w:r>
          </w:p>
        </w:tc>
      </w:tr>
    </w:tbl>
    <w:p>
      <w:pPr>
        <w:spacing w:after="20"/>
      </w:pPr>
    </w:p>
    <w:tbl>
      <w:tblPr>
        <w:tblW w:type="auto" w:w="0"/>
        <w:jc w:val="center"/>
        <w:tblLayout w:type="fixed"/>
        <w:tblLook w:firstColumn="1" w:firstRow="1" w:lastColumn="0" w:lastRow="0" w:noHBand="0" w:noVBand="1" w:val="04A0"/>
      </w:tblPr>
      <w:tblGrid>
        <w:gridCol w:w="3528"/>
        <w:gridCol w:w="6120"/>
      </w:tblGrid>
      <w:tr>
        <w:tc>
          <w:tcPr>
            <w:tcW w:type="dxa" w:w="5227"/>
            <w:vAlign w:val="center"/>
            <w:tcMar>
              <w:top w:w="80" w:type="dxa"/>
              <w:start w:w="100" w:type="dxa"/>
              <w:bottom w:w="80" w:type="dxa"/>
              <w:end w:w="100" w:type="dxa"/>
            </w:tcMar>
            <w:shd w:fill="F3F4F6"/>
            <w:tcBorders>
              <w:bottom w:sz="4" w:val="single" w:color="D1D5DB"/>
            </w:tcBorders>
          </w:tcPr>
          <w:p>
            <w:pPr>
              <w:spacing w:after="0" w:before="0" w:line="252" w:lineRule="auto"/>
              <w:jc w:val="left"/>
            </w:pPr>
            <w:r/>
            <w:r>
              <w:rPr>
                <w:rFonts w:ascii="Liberation Sans" w:hAnsi="Liberation Sans"/>
                <w:b/>
                <w:color w:val="374151"/>
                <w:sz w:val="18"/>
              </w:rPr>
              <w:t>Required approval evidence</w:t>
            </w:r>
          </w:p>
        </w:tc>
        <w:tc>
          <w:tcPr>
            <w:tcW w:type="dxa" w:w="5227"/>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8"/>
              </w:rPr>
            </w:r>
          </w:p>
        </w:tc>
      </w:tr>
    </w:tbl>
    <w:p>
      <w:pPr>
        <w:spacing w:after="20"/>
      </w:pPr>
    </w:p>
    <w:tbl>
      <w:tblPr>
        <w:tblW w:type="auto" w:w="0"/>
        <w:jc w:val="center"/>
        <w:tblLayout w:type="fixed"/>
        <w:tblLook w:firstColumn="1" w:firstRow="1" w:lastColumn="0" w:lastRow="0" w:noHBand="0" w:noVBand="1" w:val="04A0"/>
      </w:tblPr>
      <w:tblGrid>
        <w:gridCol w:w="3528"/>
        <w:gridCol w:w="6120"/>
      </w:tblGrid>
      <w:tr>
        <w:tc>
          <w:tcPr>
            <w:tcW w:type="dxa" w:w="5227"/>
            <w:vAlign w:val="center"/>
            <w:tcMar>
              <w:top w:w="80" w:type="dxa"/>
              <w:start w:w="100" w:type="dxa"/>
              <w:bottom w:w="80" w:type="dxa"/>
              <w:end w:w="100" w:type="dxa"/>
            </w:tcMar>
            <w:shd w:fill="F3F4F6"/>
            <w:tcBorders>
              <w:bottom w:sz="4" w:val="single" w:color="D1D5DB"/>
            </w:tcBorders>
          </w:tcPr>
          <w:p>
            <w:pPr>
              <w:spacing w:after="0" w:before="0" w:line="252" w:lineRule="auto"/>
              <w:jc w:val="left"/>
            </w:pPr>
            <w:r/>
            <w:r>
              <w:rPr>
                <w:rFonts w:ascii="Liberation Sans" w:hAnsi="Liberation Sans"/>
                <w:b/>
                <w:color w:val="374151"/>
                <w:sz w:val="18"/>
              </w:rPr>
              <w:t>Termination / companion removal procedure</w:t>
            </w:r>
          </w:p>
        </w:tc>
        <w:tc>
          <w:tcPr>
            <w:tcW w:type="dxa" w:w="5227"/>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8"/>
              </w:rPr>
            </w:r>
          </w:p>
        </w:tc>
      </w:tr>
    </w:tbl>
    <w:p>
      <w:pPr>
        <w:spacing w:after="20"/>
      </w:pPr>
    </w:p>
    <w:tbl>
      <w:tblPr>
        <w:tblW w:type="auto" w:w="0"/>
        <w:jc w:val="center"/>
        <w:tblLayout w:type="fixed"/>
        <w:tblLook w:firstColumn="1" w:firstRow="1" w:lastColumn="0" w:lastRow="0" w:noHBand="0" w:noVBand="1" w:val="04A0"/>
      </w:tblPr>
      <w:tblGrid>
        <w:gridCol w:w="3528"/>
        <w:gridCol w:w="6120"/>
      </w:tblGrid>
      <w:tr>
        <w:tc>
          <w:tcPr>
            <w:tcW w:type="dxa" w:w="5227"/>
            <w:vAlign w:val="center"/>
            <w:tcMar>
              <w:top w:w="80" w:type="dxa"/>
              <w:start w:w="100" w:type="dxa"/>
              <w:bottom w:w="80" w:type="dxa"/>
              <w:end w:w="100" w:type="dxa"/>
            </w:tcMar>
            <w:shd w:fill="F3F4F6"/>
            <w:tcBorders>
              <w:bottom w:sz="4" w:val="single" w:color="D1D5DB"/>
            </w:tcBorders>
          </w:tcPr>
          <w:p>
            <w:pPr>
              <w:spacing w:after="0" w:before="0" w:line="252" w:lineRule="auto"/>
              <w:jc w:val="left"/>
            </w:pPr>
            <w:r/>
            <w:r>
              <w:rPr>
                <w:rFonts w:ascii="Liberation Sans" w:hAnsi="Liberation Sans"/>
                <w:b/>
                <w:color w:val="374151"/>
                <w:sz w:val="18"/>
              </w:rPr>
              <w:t>Last revocation test date and result</w:t>
            </w:r>
          </w:p>
        </w:tc>
        <w:tc>
          <w:tcPr>
            <w:tcW w:type="dxa" w:w="5227"/>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8"/>
              </w:rPr>
            </w:r>
          </w:p>
        </w:tc>
      </w:tr>
    </w:tbl>
    <w:p>
      <w:pPr>
        <w:spacing w:after="20"/>
      </w:pPr>
    </w:p>
    <w:p>
      <w:pPr>
        <w:spacing w:before="160" w:after="80"/>
      </w:pPr>
      <w:r>
        <w:rPr>
          <w:rFonts w:ascii="Liberation Sans" w:hAnsi="Liberation Sans"/>
          <w:b/>
          <w:color w:val="0B1929"/>
          <w:sz w:val="26"/>
        </w:rPr>
        <w:t>7. Suggested BYOD / COPE policy language</w:t>
      </w:r>
    </w:p>
    <w:tbl>
      <w:tblPr>
        <w:tblW w:type="auto" w:w="0"/>
        <w:jc w:val="center"/>
        <w:tblLayout w:type="autofit"/>
        <w:tblLook w:firstColumn="1" w:firstRow="1" w:lastColumn="0" w:lastRow="0" w:noHBand="0" w:noVBand="1" w:val="04A0"/>
      </w:tblPr>
      <w:tblGrid>
        <w:gridCol w:w="10454"/>
      </w:tblGrid>
      <w:tr>
        <w:tc>
          <w:tcPr>
            <w:tcW w:type="dxa" w:w="10454"/>
            <w:shd w:fill="F8FAFC"/>
            <w:tcMar>
              <w:top w:w="120" w:type="dxa"/>
              <w:start w:w="160" w:type="dxa"/>
              <w:bottom w:w="120" w:type="dxa"/>
              <w:end w:w="160" w:type="dxa"/>
            </w:tcMar>
            <w:tcBorders>
              <w:top w:sz="8" w:val="single" w:color="06B6D4"/>
              <w:left w:sz="8" w:val="single" w:color="06B6D4"/>
              <w:bottom w:sz="8" w:val="single" w:color="06B6D4"/>
              <w:right w:sz="8" w:val="single" w:color="06B6D4"/>
            </w:tcBorders>
          </w:tcPr>
          <w:p>
            <w:pPr>
              <w:spacing w:after="80"/>
            </w:pPr>
            <w:r>
              <w:rPr>
                <w:rFonts w:ascii="Liberation Sans" w:hAnsi="Liberation Sans"/>
                <w:b/>
                <w:color w:val="0B1929"/>
                <w:sz w:val="21"/>
              </w:rPr>
              <w:t>Policy clause to adapt</w:t>
            </w:r>
          </w:p>
          <w:p>
            <w:pPr>
              <w:spacing w:after="0" w:line="259" w:lineRule="auto"/>
            </w:pPr>
            <w:r>
              <w:rPr>
                <w:rFonts w:ascii="Liberation Sans" w:hAnsi="Liberation Sans"/>
                <w:color w:val="1F2937"/>
                <w:sz w:val="18"/>
              </w:rPr>
              <w:t>Corporate mobile numbers and cellular profiles must have a documented business purpose, accountable owner, permitted-device set, recovery dependencies, change authority, and termination path. Changes to device binding, companion-device enrollment, or line purpose must be approved and recorded. Temporary data-only profiles must have an assigned owner and a defined end condition. Exceptions must be documented with an accountable owner and review date.</w:t>
            </w:r>
          </w:p>
        </w:tc>
      </w:tr>
    </w:tbl>
    <w:p>
      <w:pPr>
        <w:spacing w:before="60" w:after="0"/>
      </w:pPr>
      <w:r>
        <w:rPr>
          <w:rFonts w:ascii="Liberation Sans" w:hAnsi="Liberation Sans"/>
          <w:i/>
          <w:color w:val="4B5563"/>
          <w:sz w:val="17"/>
        </w:rPr>
        <w:t>Adapt this language to your legal, HR, privacy, carrier, and identity-management requirements before adoption.</w:t>
      </w:r>
    </w:p>
    <w:p>
      <w:pPr>
        <w:pageBreakBefore/>
      </w:pPr>
    </w:p>
    <w:p>
      <w:pPr>
        <w:spacing w:before="160" w:after="80"/>
      </w:pPr>
      <w:r>
        <w:rPr>
          <w:rFonts w:ascii="Liberation Sans" w:hAnsi="Liberation Sans"/>
          <w:b/>
          <w:color w:val="0B1929"/>
          <w:sz w:val="26"/>
        </w:rPr>
        <w:t>8. Implementation verification</w:t>
      </w:r>
    </w:p>
    <w:p>
      <w:pPr>
        <w:spacing w:after="120"/>
      </w:pPr>
      <w:r>
        <w:rPr>
          <w:rFonts w:ascii="Liberation Sans" w:hAnsi="Liberation Sans"/>
          <w:color w:val="374151"/>
          <w:sz w:val="19"/>
        </w:rPr>
        <w:t>Use this page to prove the policy change works on one real user before declaring the control complete.</w:t>
      </w:r>
    </w:p>
    <w:p>
      <w:pPr>
        <w:spacing w:after="60"/>
        <w:ind w:left="115"/>
      </w:pPr>
      <w:r>
        <w:rPr>
          <w:rFonts w:ascii="Liberation Sans" w:hAnsi="Liberation Sans"/>
          <w:color w:val="1F2937"/>
          <w:sz w:val="19"/>
        </w:rPr>
        <w:t>[ ]  Policy language approved and versioned.</w:t>
      </w:r>
    </w:p>
    <w:p>
      <w:pPr>
        <w:spacing w:after="60"/>
        <w:ind w:left="115"/>
      </w:pPr>
      <w:r>
        <w:rPr>
          <w:rFonts w:ascii="Liberation Sans" w:hAnsi="Liberation Sans"/>
          <w:color w:val="1F2937"/>
          <w:sz w:val="19"/>
        </w:rPr>
        <w:t>[ ]  One executive or privileged user has a completed Line Purpose + Device Binding Record.</w:t>
      </w:r>
    </w:p>
    <w:p>
      <w:pPr>
        <w:spacing w:after="60"/>
        <w:ind w:left="115"/>
      </w:pPr>
      <w:r>
        <w:rPr>
          <w:rFonts w:ascii="Liberation Sans" w:hAnsi="Liberation Sans"/>
          <w:color w:val="1F2937"/>
          <w:sz w:val="19"/>
        </w:rPr>
        <w:t>[ ]  Permitted devices have been reconciled with the carrier and available device-management records.</w:t>
      </w:r>
    </w:p>
    <w:p>
      <w:pPr>
        <w:spacing w:after="60"/>
        <w:ind w:left="115"/>
      </w:pPr>
      <w:r>
        <w:rPr>
          <w:rFonts w:ascii="Liberation Sans" w:hAnsi="Liberation Sans"/>
          <w:color w:val="1F2937"/>
          <w:sz w:val="19"/>
        </w:rPr>
        <w:t>[ ]  Recovery dependencies using the phone number have been identified and assigned an owner.</w:t>
      </w:r>
    </w:p>
    <w:p>
      <w:pPr>
        <w:spacing w:after="60"/>
        <w:ind w:left="115"/>
      </w:pPr>
      <w:r>
        <w:rPr>
          <w:rFonts w:ascii="Liberation Sans" w:hAnsi="Liberation Sans"/>
          <w:color w:val="1F2937"/>
          <w:sz w:val="19"/>
        </w:rPr>
        <w:t>[ ]  Any temporary data-only profile has an owner and end condition.</w:t>
      </w:r>
    </w:p>
    <w:p>
      <w:pPr>
        <w:spacing w:after="60"/>
        <w:ind w:left="115"/>
      </w:pPr>
      <w:r>
        <w:rPr>
          <w:rFonts w:ascii="Liberation Sans" w:hAnsi="Liberation Sans"/>
          <w:color w:val="1F2937"/>
          <w:sz w:val="19"/>
        </w:rPr>
        <w:t>[ ]  Change authority is documented for adding, replacing, and removing a device.</w:t>
      </w:r>
    </w:p>
    <w:p>
      <w:pPr>
        <w:spacing w:after="60"/>
        <w:ind w:left="115"/>
      </w:pPr>
      <w:r>
        <w:rPr>
          <w:rFonts w:ascii="Liberation Sans" w:hAnsi="Liberation Sans"/>
          <w:color w:val="1F2937"/>
          <w:sz w:val="19"/>
        </w:rPr>
        <w:t>[ ]  Termination or companion-device removal steps have been tested or an exception has been assigned.</w:t>
      </w:r>
    </w:p>
    <w:p>
      <w:pPr>
        <w:spacing w:after="60"/>
        <w:ind w:left="115"/>
      </w:pPr>
      <w:r>
        <w:rPr>
          <w:rFonts w:ascii="Liberation Sans" w:hAnsi="Liberation Sans"/>
          <w:color w:val="1F2937"/>
          <w:sz w:val="19"/>
        </w:rPr>
        <w:t>[ ]  Unknown states have been converted into named exceptions with owners and review dates.</w:t>
      </w:r>
    </w:p>
    <w:p>
      <w:pPr>
        <w:spacing w:after="60"/>
        <w:ind w:left="115"/>
      </w:pPr>
      <w:r>
        <w:rPr>
          <w:rFonts w:ascii="Liberation Sans" w:hAnsi="Liberation Sans"/>
          <w:color w:val="1F2937"/>
          <w:sz w:val="19"/>
        </w:rPr>
        <w:t>[ ]  Evidence supporting the record is stored where the responsible team can retrieve it.</w:t>
      </w:r>
    </w:p>
    <w:tbl>
      <w:tblPr>
        <w:tblW w:type="auto" w:w="0"/>
        <w:jc w:val="center"/>
        <w:tblLayout w:type="autofit"/>
        <w:tblLook w:firstColumn="1" w:firstRow="1" w:lastColumn="0" w:lastRow="0" w:noHBand="0" w:noVBand="1" w:val="04A0"/>
      </w:tblPr>
      <w:tblGrid>
        <w:gridCol w:w="10454"/>
      </w:tblGrid>
      <w:tr>
        <w:tc>
          <w:tcPr>
            <w:tcW w:type="dxa" w:w="10454"/>
            <w:shd w:fill="ECFEFF"/>
            <w:tcMar>
              <w:top w:w="120" w:type="dxa"/>
              <w:start w:w="160" w:type="dxa"/>
              <w:bottom w:w="120" w:type="dxa"/>
              <w:end w:w="160" w:type="dxa"/>
            </w:tcMar>
            <w:tcBorders>
              <w:top w:sz="8" w:val="single" w:color="06B6D4"/>
              <w:left w:sz="8" w:val="single" w:color="06B6D4"/>
              <w:bottom w:sz="8" w:val="single" w:color="06B6D4"/>
              <w:right w:sz="8" w:val="single" w:color="06B6D4"/>
            </w:tcBorders>
          </w:tcPr>
          <w:p>
            <w:pPr>
              <w:spacing w:after="80"/>
            </w:pPr>
            <w:r>
              <w:rPr>
                <w:rFonts w:ascii="Liberation Sans" w:hAnsi="Liberation Sans"/>
                <w:b/>
                <w:color w:val="0B1929"/>
                <w:sz w:val="21"/>
              </w:rPr>
              <w:t>Completion criteria</w:t>
            </w:r>
          </w:p>
          <w:p>
            <w:pPr>
              <w:spacing w:after="0" w:line="259" w:lineRule="auto"/>
            </w:pPr>
            <w:r>
              <w:rPr>
                <w:rFonts w:ascii="Liberation Sans" w:hAnsi="Liberation Sans"/>
                <w:color w:val="1F2937"/>
                <w:sz w:val="18"/>
              </w:rPr>
              <w:t>This control is complete for the test user when there is no unknown permitted device, every material recovery dependency has an owner, the change authority is named, and the termination path is either verified or carried as an owned exception.</w:t>
            </w:r>
          </w:p>
        </w:tc>
      </w:tr>
    </w:tbl>
    <w:p>
      <w:pPr>
        <w:spacing w:before="160" w:after="80"/>
      </w:pPr>
      <w:r>
        <w:rPr>
          <w:rFonts w:ascii="Liberation Sans" w:hAnsi="Liberation Sans"/>
          <w:b/>
          <w:color w:val="0B1929"/>
          <w:sz w:val="26"/>
        </w:rPr>
        <w:t>9. Decision and exceptions</w:t>
      </w:r>
    </w:p>
    <w:tbl>
      <w:tblPr>
        <w:tblW w:type="auto" w:w="0"/>
        <w:jc w:val="center"/>
        <w:tblLayout w:type="fixed"/>
        <w:tblLook w:firstColumn="1" w:firstRow="1" w:lastColumn="0" w:lastRow="0" w:noHBand="0" w:noVBand="1" w:val="04A0"/>
      </w:tblPr>
      <w:tblGrid>
        <w:gridCol w:w="3672"/>
        <w:gridCol w:w="5976"/>
      </w:tblGrid>
      <w:tr>
        <w:tc>
          <w:tcPr>
            <w:tcW w:type="dxa" w:w="5227"/>
            <w:vAlign w:val="center"/>
            <w:tcMar>
              <w:top w:w="80" w:type="dxa"/>
              <w:start w:w="100" w:type="dxa"/>
              <w:bottom w:w="80" w:type="dxa"/>
              <w:end w:w="100" w:type="dxa"/>
            </w:tcMar>
            <w:shd w:fill="F3F4F6"/>
            <w:tcBorders>
              <w:bottom w:sz="4" w:val="single" w:color="D1D5DB"/>
            </w:tcBorders>
          </w:tcPr>
          <w:p>
            <w:pPr>
              <w:spacing w:after="0" w:before="0" w:line="252" w:lineRule="auto"/>
              <w:jc w:val="left"/>
            </w:pPr>
            <w:r/>
            <w:r>
              <w:rPr>
                <w:rFonts w:ascii="Liberation Sans" w:hAnsi="Liberation Sans"/>
                <w:b/>
                <w:color w:val="374151"/>
                <w:sz w:val="18"/>
              </w:rPr>
              <w:t>Decision:  [ ] Adopt   [ ] Adopt with exceptions   [ ] Revise and retest</w:t>
            </w:r>
          </w:p>
        </w:tc>
        <w:tc>
          <w:tcPr>
            <w:tcW w:type="dxa" w:w="5227"/>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8"/>
              </w:rPr>
            </w:r>
          </w:p>
        </w:tc>
      </w:tr>
    </w:tbl>
    <w:p>
      <w:pPr>
        <w:spacing w:after="20"/>
      </w:pPr>
    </w:p>
    <w:tbl>
      <w:tblPr>
        <w:tblW w:type="auto" w:w="0"/>
        <w:jc w:val="center"/>
        <w:tblLayout w:type="fixed"/>
        <w:tblLook w:firstColumn="1" w:firstRow="1" w:lastColumn="0" w:lastRow="0" w:noHBand="0" w:noVBand="1" w:val="04A0"/>
      </w:tblPr>
      <w:tblGrid>
        <w:gridCol w:w="3672"/>
        <w:gridCol w:w="5976"/>
      </w:tblGrid>
      <w:tr>
        <w:tc>
          <w:tcPr>
            <w:tcW w:type="dxa" w:w="5227"/>
            <w:vAlign w:val="center"/>
            <w:tcMar>
              <w:top w:w="80" w:type="dxa"/>
              <w:start w:w="100" w:type="dxa"/>
              <w:bottom w:w="80" w:type="dxa"/>
              <w:end w:w="100" w:type="dxa"/>
            </w:tcMar>
            <w:shd w:fill="F3F4F6"/>
            <w:tcBorders>
              <w:bottom w:sz="4" w:val="single" w:color="D1D5DB"/>
            </w:tcBorders>
          </w:tcPr>
          <w:p>
            <w:pPr>
              <w:spacing w:after="0" w:before="0" w:line="252" w:lineRule="auto"/>
              <w:jc w:val="left"/>
            </w:pPr>
            <w:r/>
            <w:r>
              <w:rPr>
                <w:rFonts w:ascii="Liberation Sans" w:hAnsi="Liberation Sans"/>
                <w:b/>
                <w:color w:val="374151"/>
                <w:sz w:val="18"/>
              </w:rPr>
              <w:t>Open exceptions / owner / due date</w:t>
            </w:r>
          </w:p>
        </w:tc>
        <w:tc>
          <w:tcPr>
            <w:tcW w:type="dxa" w:w="5227"/>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8"/>
              </w:rPr>
            </w:r>
          </w:p>
        </w:tc>
      </w:tr>
    </w:tbl>
    <w:p>
      <w:pPr>
        <w:spacing w:after="20"/>
      </w:pPr>
    </w:p>
    <w:tbl>
      <w:tblPr>
        <w:tblW w:type="auto" w:w="0"/>
        <w:jc w:val="center"/>
        <w:tblLayout w:type="fixed"/>
        <w:tblLook w:firstColumn="1" w:firstRow="1" w:lastColumn="0" w:lastRow="0" w:noHBand="0" w:noVBand="1" w:val="04A0"/>
      </w:tblPr>
      <w:tblGrid>
        <w:gridCol w:w="3672"/>
        <w:gridCol w:w="5976"/>
      </w:tblGrid>
      <w:tr>
        <w:tc>
          <w:tcPr>
            <w:tcW w:type="dxa" w:w="5227"/>
            <w:vAlign w:val="center"/>
            <w:tcMar>
              <w:top w:w="80" w:type="dxa"/>
              <w:start w:w="100" w:type="dxa"/>
              <w:bottom w:w="80" w:type="dxa"/>
              <w:end w:w="100" w:type="dxa"/>
            </w:tcMar>
            <w:shd w:fill="F3F4F6"/>
            <w:tcBorders>
              <w:bottom w:sz="4" w:val="single" w:color="D1D5DB"/>
            </w:tcBorders>
          </w:tcPr>
          <w:p>
            <w:pPr>
              <w:spacing w:after="0" w:before="0" w:line="252" w:lineRule="auto"/>
              <w:jc w:val="left"/>
            </w:pPr>
            <w:r/>
            <w:r>
              <w:rPr>
                <w:rFonts w:ascii="Liberation Sans" w:hAnsi="Liberation Sans"/>
                <w:b/>
                <w:color w:val="374151"/>
                <w:sz w:val="18"/>
              </w:rPr>
              <w:t>Next review date</w:t>
            </w:r>
          </w:p>
        </w:tc>
        <w:tc>
          <w:tcPr>
            <w:tcW w:type="dxa" w:w="5227"/>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8"/>
              </w:rPr>
            </w:r>
          </w:p>
        </w:tc>
      </w:tr>
    </w:tbl>
    <w:p>
      <w:pPr>
        <w:spacing w:after="20"/>
      </w:pPr>
    </w:p>
    <w:p>
      <w:pPr>
        <w:spacing w:before="160" w:after="80"/>
      </w:pPr>
      <w:r>
        <w:rPr>
          <w:rFonts w:ascii="Liberation Sans" w:hAnsi="Liberation Sans"/>
          <w:b/>
          <w:color w:val="0B1929"/>
          <w:sz w:val="26"/>
        </w:rPr>
        <w:t>10. Sign-off</w:t>
      </w:r>
    </w:p>
    <w:tbl>
      <w:tblPr>
        <w:tblW w:type="auto" w:w="0"/>
        <w:jc w:val="center"/>
        <w:tblLayout w:type="fixed"/>
        <w:tblLook w:firstColumn="1" w:firstRow="1" w:lastColumn="0" w:lastRow="0" w:noHBand="0" w:noVBand="1" w:val="04A0"/>
      </w:tblPr>
      <w:tblGrid>
        <w:gridCol w:w="3485"/>
        <w:gridCol w:w="3485"/>
        <w:gridCol w:w="3485"/>
      </w:tblGrid>
      <w:tr>
        <w:tc>
          <w:tcPr>
            <w:tcW w:type="dxa" w:w="3485"/>
            <w:vAlign w:val="center"/>
            <w:tcMar>
              <w:top w:w="80" w:type="dxa"/>
              <w:start w:w="100" w:type="dxa"/>
              <w:bottom w:w="80" w:type="dxa"/>
              <w:end w:w="100" w:type="dxa"/>
            </w:tcMar>
            <w:shd w:fill="0B1929"/>
          </w:tcPr>
          <w:p>
            <w:pPr>
              <w:spacing w:after="0" w:before="0" w:line="252" w:lineRule="auto"/>
              <w:jc w:val="center"/>
            </w:pPr>
            <w:r/>
            <w:r>
              <w:rPr>
                <w:rFonts w:ascii="Liberation Sans" w:hAnsi="Liberation Sans"/>
                <w:b/>
                <w:color w:val="FFFFFF"/>
                <w:sz w:val="17"/>
              </w:rPr>
              <w:t>Role</w:t>
            </w:r>
          </w:p>
        </w:tc>
        <w:tc>
          <w:tcPr>
            <w:tcW w:type="dxa" w:w="3485"/>
            <w:vAlign w:val="center"/>
            <w:tcMar>
              <w:top w:w="80" w:type="dxa"/>
              <w:start w:w="100" w:type="dxa"/>
              <w:bottom w:w="80" w:type="dxa"/>
              <w:end w:w="100" w:type="dxa"/>
            </w:tcMar>
            <w:shd w:fill="0B1929"/>
          </w:tcPr>
          <w:p>
            <w:pPr>
              <w:spacing w:after="0" w:before="0" w:line="252" w:lineRule="auto"/>
              <w:jc w:val="center"/>
            </w:pPr>
            <w:r/>
            <w:r>
              <w:rPr>
                <w:rFonts w:ascii="Liberation Sans" w:hAnsi="Liberation Sans"/>
                <w:b/>
                <w:color w:val="FFFFFF"/>
                <w:sz w:val="17"/>
              </w:rPr>
              <w:t>Name</w:t>
            </w:r>
          </w:p>
        </w:tc>
        <w:tc>
          <w:tcPr>
            <w:tcW w:type="dxa" w:w="3485"/>
            <w:vAlign w:val="center"/>
            <w:tcMar>
              <w:top w:w="80" w:type="dxa"/>
              <w:start w:w="100" w:type="dxa"/>
              <w:bottom w:w="80" w:type="dxa"/>
              <w:end w:w="100" w:type="dxa"/>
            </w:tcMar>
            <w:shd w:fill="0B1929"/>
          </w:tcPr>
          <w:p>
            <w:pPr>
              <w:spacing w:after="0" w:before="0" w:line="252" w:lineRule="auto"/>
              <w:jc w:val="center"/>
            </w:pPr>
            <w:r/>
            <w:r>
              <w:rPr>
                <w:rFonts w:ascii="Liberation Sans" w:hAnsi="Liberation Sans"/>
                <w:b/>
                <w:color w:val="FFFFFF"/>
                <w:sz w:val="17"/>
              </w:rPr>
              <w:t>Date</w:t>
            </w:r>
          </w:p>
        </w:tc>
      </w:tr>
      <w:tr>
        <w:tc>
          <w:tcPr>
            <w:tcW w:type="dxa" w:w="3485"/>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7"/>
              </w:rPr>
              <w:t>Security / IAM / Mobility owner</w:t>
            </w:r>
          </w:p>
        </w:tc>
        <w:tc>
          <w:tcPr>
            <w:tcW w:type="dxa" w:w="3485"/>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7"/>
              </w:rPr>
            </w:r>
          </w:p>
        </w:tc>
        <w:tc>
          <w:tcPr>
            <w:tcW w:type="dxa" w:w="3485"/>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7"/>
              </w:rPr>
            </w:r>
          </w:p>
        </w:tc>
      </w:tr>
      <w:tr>
        <w:tc>
          <w:tcPr>
            <w:tcW w:type="dxa" w:w="3485"/>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7"/>
              </w:rPr>
              <w:t>Business / policy owner</w:t>
            </w:r>
          </w:p>
        </w:tc>
        <w:tc>
          <w:tcPr>
            <w:tcW w:type="dxa" w:w="3485"/>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7"/>
              </w:rPr>
            </w:r>
          </w:p>
        </w:tc>
        <w:tc>
          <w:tcPr>
            <w:tcW w:type="dxa" w:w="3485"/>
            <w:vAlign w:val="center"/>
            <w:tcMar>
              <w:top w:w="80" w:type="dxa"/>
              <w:start w:w="100" w:type="dxa"/>
              <w:bottom w:w="80" w:type="dxa"/>
              <w:end w:w="100" w:type="dxa"/>
            </w:tcMar>
            <w:tcBorders>
              <w:bottom w:sz="4" w:val="single" w:color="D1D5DB"/>
            </w:tcBorders>
          </w:tcPr>
          <w:p>
            <w:pPr>
              <w:spacing w:after="0" w:before="0" w:line="252" w:lineRule="auto"/>
              <w:jc w:val="left"/>
            </w:pPr>
            <w:r/>
            <w:r>
              <w:rPr>
                <w:rFonts w:ascii="Liberation Sans" w:hAnsi="Liberation Sans"/>
                <w:b w:val="0"/>
                <w:color w:val="1F2937"/>
                <w:sz w:val="17"/>
              </w:rPr>
            </w:r>
          </w:p>
        </w:tc>
      </w:tr>
    </w:tbl>
    <w:p>
      <w:pPr>
        <w:spacing w:before="160" w:after="0"/>
      </w:pPr>
      <w:r>
        <w:rPr>
          <w:rFonts w:ascii="Liberation Sans" w:hAnsi="Liberation Sans"/>
          <w:color w:val="6B7280"/>
          <w:sz w:val="16"/>
        </w:rPr>
        <w:t>Build In-House | Client-owned operating record | Companion asset to Friday Brief Issue 022</w:t>
      </w:r>
    </w:p>
    <w:sectPr w:rsidR="00FC693F" w:rsidRPr="0006063C" w:rsidSect="00034616">
      <w:footerReference w:type="default" r:id="rId9"/>
      <w:pgSz w:w="12240" w:h="15840"/>
      <w:pgMar w:top="792" w:right="893" w:bottom="79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Liberation Sans" w:hAnsi="Liberation Sans"/>
        <w:color w:val="6B7280"/>
        <w:sz w:val="15"/>
      </w:rPr>
      <w:t>Build In-House  |  Line Purpose + Device Binding Record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Liberation Sans" w:hAnsi="Liberation San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